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3149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xCalib更新工具使用说明</w:t>
      </w:r>
    </w:p>
    <w:p w14:paraId="60F4FC86">
      <w:pPr>
        <w:numPr>
          <w:numId w:val="0"/>
        </w:numPr>
        <w:rPr>
          <w:rFonts w:hint="default"/>
          <w:lang w:val="en-US" w:eastAsia="zh-CN"/>
        </w:rPr>
      </w:pPr>
    </w:p>
    <w:p w14:paraId="27B8E13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介绍</w:t>
      </w:r>
    </w:p>
    <w:p w14:paraId="43DBAB37">
      <w:pPr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xCalib更新工具是用于发布、更新、维护xCalib标定系统的界面工具</w:t>
      </w:r>
    </w:p>
    <w:p w14:paraId="6D03ECD3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使用</w:t>
      </w:r>
    </w:p>
    <w:p w14:paraId="541420AB">
      <w:pPr>
        <w:numPr>
          <w:numId w:val="0"/>
        </w:numPr>
      </w:pPr>
      <w:r>
        <w:drawing>
          <wp:inline distT="0" distB="0" distL="114300" distR="114300">
            <wp:extent cx="5266690" cy="2830830"/>
            <wp:effectExtent l="0" t="0" r="1016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66BFA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工具整体界面如上图所示，其中序号`4`用于切换主题颜色</w:t>
      </w:r>
    </w:p>
    <w:p w14:paraId="651D631E">
      <w:pPr>
        <w:numPr>
          <w:numId w:val="0"/>
        </w:numPr>
        <w:rPr>
          <w:rFonts w:hint="default"/>
          <w:lang w:val="en-US" w:eastAsia="zh-CN"/>
        </w:rPr>
      </w:pPr>
    </w:p>
    <w:p w14:paraId="60724B3F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安装目录</w:t>
      </w:r>
    </w:p>
    <w:p w14:paraId="2E27372B">
      <w:pPr>
        <w:numPr>
          <w:ilvl w:val="1"/>
          <w:numId w:val="2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选择正在使用的xCalib算法库，后续更新、升级、替换操作都将基于上述选择的路径作为baseDir根目录</w:t>
      </w:r>
    </w:p>
    <w:p w14:paraId="7DA22F9D">
      <w:pPr>
        <w:numPr>
          <w:ilvl w:val="1"/>
          <w:numId w:val="2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更新操作，用户维护xCalib算法库，下面将一一介绍</w:t>
      </w:r>
    </w:p>
    <w:p w14:paraId="246E8A33">
      <w:pPr>
        <w:numPr>
          <w:ilvl w:val="2"/>
          <w:numId w:val="2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导入升级包：当部分算法需要更新的时候，点击该按钮，选择管理员发布的升级zip压缩包，然后替换</w:t>
      </w:r>
    </w:p>
    <w:p w14:paraId="2B4DD55B">
      <w:pPr>
        <w:numPr>
          <w:ilvl w:val="2"/>
          <w:numId w:val="2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导入安装包：用于电脑第一次安装新的xCalib算法库的时候，直接选择zip文件，会把算法解压到D盘的指定文件夹下</w:t>
      </w:r>
    </w:p>
    <w:p w14:paraId="3DA9E3D2">
      <w:pPr>
        <w:numPr>
          <w:ilvl w:val="2"/>
          <w:numId w:val="2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升级机型库：主要用于升级机型库文件、ISO点位文件、标定点位文件</w:t>
      </w:r>
    </w:p>
    <w:p w14:paraId="3A3730D2">
      <w:pPr>
        <w:numPr>
          <w:ilvl w:val="2"/>
          <w:numId w:val="2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加密/解密，仅限管理员使用，用于加密、解密机型库文件</w:t>
      </w:r>
    </w:p>
    <w:p w14:paraId="74936F22">
      <w:pPr>
        <w:numPr>
          <w:ilvl w:val="2"/>
          <w:numId w:val="2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回退上一版：升级会自动备份旧的算法，用户特殊情况恢复</w:t>
      </w:r>
    </w:p>
    <w:p w14:paraId="7D7C3FA8">
      <w:pPr>
        <w:numPr>
          <w:ilvl w:val="1"/>
          <w:numId w:val="2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当前版本，选择好安装目录后，会自动解析当前用的各个算</w:t>
      </w:r>
      <w:bookmarkStart w:id="0" w:name="_GoBack"/>
      <w:bookmarkEnd w:id="0"/>
      <w:r>
        <w:rPr>
          <w:rFonts w:hint="eastAsia"/>
          <w:lang w:val="en-US" w:eastAsia="zh-CN"/>
        </w:rPr>
        <w:t>法模块版本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3ACEC6"/>
    <w:multiLevelType w:val="multilevel"/>
    <w:tmpl w:val="973ACEC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FFAADE17"/>
    <w:multiLevelType w:val="multilevel"/>
    <w:tmpl w:val="FFAADE17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65E39"/>
    <w:rsid w:val="24CD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109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2026-07-22T07:42:49Z</dcterms:created>
  <dc:creator>jiyua</dc:creator>
  <cp:lastModifiedBy>房西的狗</cp:lastModifiedBy>
  <dcterms:modified xsi:type="dcterms:W3CDTF">2026-07-22T09:33:10Z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eyJoZGlkIjoiMTc4MDQxMWYzZTBkY2NmMzJkMjZhMTU4MjQ4MDJhOTQiLCJ1c2VySWQiOiI5ODE4MDg0NzUifQ==</vt:lpwstr>
  </property>
  <property fmtid="{D5CDD505-2E9C-101B-9397-08002B2CF9AE}" pid="4" name="ICV">
    <vt:lpwstr>9989DBD62CF24F91B6D4AED151B1D9C3_12</vt:lpwstr>
  </property>
</Properties>
</file>