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E5761" w14:textId="20FD0051" w:rsidR="001F0BE3" w:rsidRDefault="001F0BE3">
      <w:pPr>
        <w:ind w:firstLine="360"/>
      </w:pPr>
    </w:p>
    <w:p w14:paraId="0ECAE7D4" w14:textId="77777777" w:rsidR="001F0BE3" w:rsidRDefault="001F0BE3">
      <w:pPr>
        <w:ind w:firstLine="360"/>
      </w:pPr>
    </w:p>
    <w:p w14:paraId="192C5D5A" w14:textId="77777777" w:rsidR="001F0BE3" w:rsidRDefault="001F0BE3">
      <w:pPr>
        <w:ind w:firstLine="360"/>
      </w:pPr>
    </w:p>
    <w:p w14:paraId="5605F50D" w14:textId="77777777" w:rsidR="001F0BE3" w:rsidRDefault="001F0BE3">
      <w:pPr>
        <w:ind w:firstLine="360"/>
      </w:pPr>
    </w:p>
    <w:p w14:paraId="3D96C5C5" w14:textId="77777777" w:rsidR="001F0BE3" w:rsidRDefault="001F0BE3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1F0BE3" w14:paraId="4A603A4A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5C2DEC6F" w14:textId="77777777" w:rsidR="001F0BE3" w:rsidRDefault="006420BF">
            <w:pPr>
              <w:pStyle w:val="ac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14:paraId="68D43E4E" w14:textId="17CBF6C5" w:rsidR="001F0BE3" w:rsidRDefault="00BF74C9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TIT-</w:t>
            </w:r>
            <w:r>
              <w:rPr>
                <w:rFonts w:ascii="仿宋_GB2312" w:eastAsia="仿宋_GB2312" w:hint="eastAsia"/>
              </w:rPr>
              <w:t>202101-001</w:t>
            </w:r>
          </w:p>
        </w:tc>
        <w:tc>
          <w:tcPr>
            <w:tcW w:w="1048" w:type="dxa"/>
            <w:vAlign w:val="center"/>
          </w:tcPr>
          <w:p w14:paraId="31672A53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14:paraId="5DCF92E2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14:paraId="7F42D50B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14:paraId="41F40B3F" w14:textId="0E8E3BDC" w:rsidR="001F0BE3" w:rsidRDefault="00E339A7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</w:tr>
      <w:tr w:rsidR="001F0BE3" w14:paraId="6AF97981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68A910E2" w14:textId="77777777" w:rsidR="001F0BE3" w:rsidRDefault="006420BF">
            <w:pPr>
              <w:pStyle w:val="ac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14:paraId="38F98C70" w14:textId="23A723C0" w:rsidR="001F0BE3" w:rsidRDefault="00B84072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 w:rsidRPr="00B84072">
              <w:rPr>
                <w:rFonts w:ascii="仿宋_GB2312" w:eastAsia="仿宋_GB2312"/>
              </w:rPr>
              <w:t>PE2003</w:t>
            </w:r>
          </w:p>
        </w:tc>
        <w:tc>
          <w:tcPr>
            <w:tcW w:w="1048" w:type="dxa"/>
            <w:vAlign w:val="center"/>
          </w:tcPr>
          <w:p w14:paraId="588D7276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14:paraId="456D0789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14:paraId="02C6F77A" w14:textId="77777777" w:rsidR="001F0BE3" w:rsidRDefault="006420BF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14:paraId="2610BB98" w14:textId="47DB0290" w:rsidR="001F0BE3" w:rsidRDefault="006420BF">
            <w:pPr>
              <w:pStyle w:val="ac"/>
              <w:ind w:firstLine="36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ascii="仿宋_GB2312" w:eastAsia="仿宋_GB2312" w:hint="eastAsia"/>
                <w:lang w:val="zh-CN"/>
              </w:rPr>
              <w:t>01</w:t>
            </w:r>
          </w:p>
        </w:tc>
      </w:tr>
    </w:tbl>
    <w:p w14:paraId="7FB73F0C" w14:textId="77777777" w:rsidR="001F0BE3" w:rsidRDefault="001F0BE3">
      <w:pPr>
        <w:ind w:left="1680" w:right="210" w:firstLine="360"/>
      </w:pPr>
    </w:p>
    <w:p w14:paraId="33FAB2DC" w14:textId="77777777" w:rsidR="001F0BE3" w:rsidRDefault="001F0BE3">
      <w:pPr>
        <w:ind w:left="1680" w:right="210" w:firstLine="360"/>
      </w:pPr>
    </w:p>
    <w:p w14:paraId="33AC735F" w14:textId="77777777" w:rsidR="001F0BE3" w:rsidRDefault="001F0BE3">
      <w:pPr>
        <w:ind w:left="1680" w:right="210" w:firstLine="360"/>
      </w:pPr>
    </w:p>
    <w:p w14:paraId="79D2C7FE" w14:textId="77777777" w:rsidR="001F0BE3" w:rsidRDefault="001F0BE3">
      <w:pPr>
        <w:ind w:left="1680" w:right="210" w:firstLine="360"/>
      </w:pPr>
    </w:p>
    <w:p w14:paraId="264F5C3A" w14:textId="77777777" w:rsidR="001F0BE3" w:rsidRDefault="001F0BE3">
      <w:pPr>
        <w:ind w:left="1680" w:right="210" w:firstLine="360"/>
      </w:pPr>
    </w:p>
    <w:p w14:paraId="4D91E7C6" w14:textId="77777777" w:rsidR="001F0BE3" w:rsidRDefault="001F0BE3">
      <w:pPr>
        <w:ind w:left="1680" w:right="210" w:firstLine="360"/>
      </w:pPr>
    </w:p>
    <w:p w14:paraId="71757470" w14:textId="77777777" w:rsidR="001F0BE3" w:rsidRDefault="001F0BE3">
      <w:pPr>
        <w:ind w:left="1680" w:right="210" w:firstLine="360"/>
      </w:pPr>
    </w:p>
    <w:p w14:paraId="4200E0E7" w14:textId="77777777" w:rsidR="001F0BE3" w:rsidRDefault="001F0BE3">
      <w:pPr>
        <w:ind w:left="1680" w:right="210" w:firstLine="360"/>
      </w:pPr>
    </w:p>
    <w:p w14:paraId="36C0CD45" w14:textId="77777777" w:rsidR="001F0BE3" w:rsidRDefault="001F0BE3">
      <w:pPr>
        <w:ind w:left="1680" w:right="210" w:firstLine="360"/>
      </w:pPr>
    </w:p>
    <w:p w14:paraId="1D8F9142" w14:textId="77777777" w:rsidR="001F0BE3" w:rsidRDefault="001F0BE3">
      <w:pPr>
        <w:ind w:left="1680" w:right="210" w:firstLine="360"/>
      </w:pPr>
    </w:p>
    <w:p w14:paraId="27C44581" w14:textId="77777777" w:rsidR="001F0BE3" w:rsidRDefault="001F0BE3">
      <w:pPr>
        <w:ind w:left="1680" w:right="210" w:firstLine="360"/>
      </w:pPr>
    </w:p>
    <w:p w14:paraId="2FAB2601" w14:textId="77777777" w:rsidR="001F0BE3" w:rsidRDefault="001F0BE3">
      <w:pPr>
        <w:ind w:left="1680" w:right="210" w:firstLine="360"/>
      </w:pPr>
    </w:p>
    <w:p w14:paraId="53DDBA6C" w14:textId="77777777" w:rsidR="001F0BE3" w:rsidRDefault="001F0BE3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1F0BE3" w14:paraId="40C42D29" w14:textId="77777777">
        <w:trPr>
          <w:trHeight w:val="496"/>
          <w:jc w:val="center"/>
        </w:trPr>
        <w:tc>
          <w:tcPr>
            <w:tcW w:w="2210" w:type="dxa"/>
          </w:tcPr>
          <w:p w14:paraId="7C4594B3" w14:textId="77777777" w:rsidR="001F0BE3" w:rsidRDefault="006420BF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14:paraId="1466A492" w14:textId="09E217B5" w:rsidR="001F0BE3" w:rsidRDefault="006420BF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856ED5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V3.</w:t>
            </w:r>
            <w:r w:rsidR="00C62D33">
              <w:rPr>
                <w:rFonts w:ascii="仿宋_GB2312" w:eastAsia="仿宋_GB2312"/>
                <w:sz w:val="28"/>
                <w:szCs w:val="28"/>
                <w:u w:val="single"/>
              </w:rPr>
              <w:t>5.2</w:t>
            </w:r>
            <w:r w:rsidR="00C62D33">
              <w:rPr>
                <w:rFonts w:ascii="仿宋_GB2312" w:eastAsia="仿宋_GB2312" w:hint="eastAsia"/>
                <w:sz w:val="28"/>
                <w:szCs w:val="28"/>
                <w:u w:val="single"/>
              </w:rPr>
              <w:t>版本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测试报告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1F0BE3" w14:paraId="3AF092C0" w14:textId="77777777">
        <w:trPr>
          <w:trHeight w:val="472"/>
          <w:jc w:val="center"/>
        </w:trPr>
        <w:tc>
          <w:tcPr>
            <w:tcW w:w="2210" w:type="dxa"/>
          </w:tcPr>
          <w:p w14:paraId="4105599B" w14:textId="77777777" w:rsidR="001F0BE3" w:rsidRDefault="006420BF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 w14:paraId="054B75BD" w14:textId="77777777" w:rsidR="001F0BE3" w:rsidRDefault="006420BF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1F0BE3" w14:paraId="6B80C6B6" w14:textId="77777777">
        <w:trPr>
          <w:trHeight w:val="496"/>
          <w:jc w:val="center"/>
        </w:trPr>
        <w:tc>
          <w:tcPr>
            <w:tcW w:w="2210" w:type="dxa"/>
          </w:tcPr>
          <w:p w14:paraId="3A3AA758" w14:textId="77777777" w:rsidR="001F0BE3" w:rsidRDefault="006420BF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 w14:paraId="77329B67" w14:textId="39C2CD41" w:rsidR="001F0BE3" w:rsidRDefault="00BC7CC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6420BF"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 w:rsidR="00856ED5"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 w:rsidR="006420BF"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 w:rsidR="00856ED5"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6420BF"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 w:rsidR="006420BF"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 w:rsidR="00856ED5">
              <w:rPr>
                <w:rFonts w:ascii="仿宋_GB2312" w:eastAsia="仿宋_GB2312" w:hint="eastAsia"/>
                <w:sz w:val="28"/>
                <w:szCs w:val="28"/>
                <w:u w:val="single"/>
              </w:rPr>
              <w:t>06</w:t>
            </w:r>
            <w:r w:rsidR="006420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46541D8B" w14:textId="77777777" w:rsidR="001F0BE3" w:rsidRDefault="001F0BE3">
      <w:pPr>
        <w:ind w:left="1680" w:right="210" w:firstLine="360"/>
      </w:pPr>
    </w:p>
    <w:p w14:paraId="23FE26DA" w14:textId="77777777" w:rsidR="001F0BE3" w:rsidRDefault="001F0BE3">
      <w:pPr>
        <w:ind w:left="1680" w:right="210" w:firstLine="360"/>
      </w:pPr>
    </w:p>
    <w:p w14:paraId="68254C5D" w14:textId="7A27B005" w:rsidR="001F0BE3" w:rsidRDefault="001F0BE3">
      <w:pPr>
        <w:ind w:left="1680" w:right="210" w:firstLine="360"/>
      </w:pPr>
    </w:p>
    <w:p w14:paraId="79EF7D73" w14:textId="2CFDDEBC" w:rsidR="001F0BE3" w:rsidRDefault="001F0BE3">
      <w:pPr>
        <w:ind w:right="210" w:firstLineChars="111"/>
        <w:sectPr w:rsidR="001F0B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</w:p>
    <w:p w14:paraId="73AC93AB" w14:textId="77777777" w:rsidR="001F0BE3" w:rsidRDefault="006420BF">
      <w:pPr>
        <w:pStyle w:val="10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目录</w:t>
      </w:r>
    </w:p>
    <w:p w14:paraId="260090FC" w14:textId="77777777" w:rsidR="005F08A9" w:rsidRDefault="006420BF" w:rsidP="005F08A9">
      <w:pPr>
        <w:pStyle w:val="10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62639141" w:history="1">
        <w:r w:rsidR="005F08A9" w:rsidRPr="00F84E8A">
          <w:rPr>
            <w:rStyle w:val="aa"/>
            <w:noProof/>
          </w:rPr>
          <w:t>1</w:t>
        </w:r>
        <w:r w:rsidR="005F08A9" w:rsidRPr="00F84E8A">
          <w:rPr>
            <w:rStyle w:val="aa"/>
            <w:rFonts w:hint="eastAsia"/>
            <w:noProof/>
          </w:rPr>
          <w:t xml:space="preserve"> </w:t>
        </w:r>
        <w:r w:rsidR="005F08A9" w:rsidRPr="00F84E8A">
          <w:rPr>
            <w:rStyle w:val="aa"/>
            <w:rFonts w:hint="eastAsia"/>
            <w:noProof/>
          </w:rPr>
          <w:t>目的</w:t>
        </w:r>
        <w:r w:rsidR="005F08A9">
          <w:rPr>
            <w:noProof/>
            <w:webHidden/>
          </w:rPr>
          <w:tab/>
        </w:r>
        <w:r w:rsidR="005F08A9">
          <w:rPr>
            <w:noProof/>
            <w:webHidden/>
          </w:rPr>
          <w:fldChar w:fldCharType="begin"/>
        </w:r>
        <w:r w:rsidR="005F08A9">
          <w:rPr>
            <w:noProof/>
            <w:webHidden/>
          </w:rPr>
          <w:instrText xml:space="preserve"> PAGEREF _Toc62639141 \h </w:instrText>
        </w:r>
        <w:r w:rsidR="005F08A9">
          <w:rPr>
            <w:noProof/>
            <w:webHidden/>
          </w:rPr>
        </w:r>
        <w:r w:rsidR="005F08A9">
          <w:rPr>
            <w:noProof/>
            <w:webHidden/>
          </w:rPr>
          <w:fldChar w:fldCharType="separate"/>
        </w:r>
        <w:r w:rsidR="005F08A9">
          <w:rPr>
            <w:noProof/>
            <w:webHidden/>
          </w:rPr>
          <w:t>3</w:t>
        </w:r>
        <w:r w:rsidR="005F08A9">
          <w:rPr>
            <w:noProof/>
            <w:webHidden/>
          </w:rPr>
          <w:fldChar w:fldCharType="end"/>
        </w:r>
      </w:hyperlink>
    </w:p>
    <w:p w14:paraId="7EC6DE06" w14:textId="77777777" w:rsidR="005F08A9" w:rsidRDefault="005F08A9" w:rsidP="005F08A9">
      <w:pPr>
        <w:pStyle w:val="10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2639142" w:history="1">
        <w:r w:rsidRPr="00F84E8A">
          <w:rPr>
            <w:rStyle w:val="aa"/>
            <w:noProof/>
          </w:rPr>
          <w:t>2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主要内容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407B26" w14:textId="77777777" w:rsidR="005F08A9" w:rsidRDefault="005F08A9" w:rsidP="005F08A9">
      <w:pPr>
        <w:pStyle w:val="20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2639143" w:history="1">
        <w:r w:rsidRPr="00F84E8A">
          <w:rPr>
            <w:rStyle w:val="aa"/>
            <w:noProof/>
          </w:rPr>
          <w:t>2.1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测试计划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C13B17" w14:textId="77777777" w:rsidR="005F08A9" w:rsidRDefault="005F08A9" w:rsidP="005F08A9">
      <w:pPr>
        <w:pStyle w:val="20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2639144" w:history="1">
        <w:r w:rsidRPr="00F84E8A">
          <w:rPr>
            <w:rStyle w:val="aa"/>
            <w:noProof/>
          </w:rPr>
          <w:t>2.2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04DCD6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45" w:history="1">
        <w:r w:rsidRPr="00F84E8A">
          <w:rPr>
            <w:rStyle w:val="aa"/>
            <w:noProof/>
          </w:rPr>
          <w:t>2.2.1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需求覆盖的范围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98E4C4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46" w:history="1">
        <w:r w:rsidRPr="00F84E8A">
          <w:rPr>
            <w:rStyle w:val="aa"/>
            <w:noProof/>
          </w:rPr>
          <w:t>2.2.2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需求的测试结果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8D2A0A" w14:textId="77777777" w:rsidR="005F08A9" w:rsidRDefault="005F08A9" w:rsidP="005F08A9">
      <w:pPr>
        <w:pStyle w:val="20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2639147" w:history="1">
        <w:r w:rsidRPr="00F84E8A">
          <w:rPr>
            <w:rStyle w:val="aa"/>
            <w:noProof/>
          </w:rPr>
          <w:t>2.3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929E9E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48" w:history="1">
        <w:r w:rsidRPr="00F84E8A">
          <w:rPr>
            <w:rStyle w:val="aa"/>
            <w:noProof/>
          </w:rPr>
          <w:t>2.3.1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测试用执行结果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DBFD32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49" w:history="1">
        <w:r w:rsidRPr="00F84E8A">
          <w:rPr>
            <w:rStyle w:val="aa"/>
            <w:noProof/>
          </w:rPr>
          <w:t>2.3.2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失败的测试用例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8D5348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50" w:history="1">
        <w:r w:rsidRPr="00F84E8A">
          <w:rPr>
            <w:rStyle w:val="aa"/>
            <w:noProof/>
          </w:rPr>
          <w:t>2.3.3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阻塞的测试用例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C0F57C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51" w:history="1">
        <w:r w:rsidRPr="00F84E8A">
          <w:rPr>
            <w:rStyle w:val="aa"/>
            <w:noProof/>
          </w:rPr>
          <w:t>2.3.4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场景测试用例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9640FC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52" w:history="1">
        <w:r w:rsidRPr="00F84E8A">
          <w:rPr>
            <w:rStyle w:val="aa"/>
            <w:noProof/>
          </w:rPr>
          <w:t>2.3.5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场景测试执行结果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47BA18" w14:textId="77777777" w:rsidR="005F08A9" w:rsidRDefault="005F08A9" w:rsidP="005F08A9">
      <w:pPr>
        <w:pStyle w:val="20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2639153" w:history="1">
        <w:r w:rsidRPr="00F84E8A">
          <w:rPr>
            <w:rStyle w:val="aa"/>
            <w:noProof/>
          </w:rPr>
          <w:t>2.4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BB0D8C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54" w:history="1">
        <w:r w:rsidRPr="00F84E8A">
          <w:rPr>
            <w:rStyle w:val="aa"/>
            <w:noProof/>
          </w:rPr>
          <w:t>2.4.1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测试问题的整体状态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03A42E" w14:textId="77777777" w:rsidR="005F08A9" w:rsidRDefault="005F08A9" w:rsidP="005F08A9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2639155" w:history="1">
        <w:r w:rsidRPr="00F84E8A">
          <w:rPr>
            <w:rStyle w:val="aa"/>
            <w:noProof/>
          </w:rPr>
          <w:t>2.4.2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遗留的问题及规避方案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BE36E7" w14:textId="77777777" w:rsidR="005F08A9" w:rsidRDefault="005F08A9" w:rsidP="005F08A9">
      <w:pPr>
        <w:pStyle w:val="10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2639156" w:history="1">
        <w:r w:rsidRPr="00F84E8A">
          <w:rPr>
            <w:rStyle w:val="aa"/>
            <w:noProof/>
          </w:rPr>
          <w:t>3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测试交付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4D0C9D" w14:textId="77777777" w:rsidR="005F08A9" w:rsidRDefault="005F08A9" w:rsidP="005F08A9">
      <w:pPr>
        <w:pStyle w:val="10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2639157" w:history="1">
        <w:r w:rsidRPr="00F84E8A">
          <w:rPr>
            <w:rStyle w:val="aa"/>
            <w:noProof/>
          </w:rPr>
          <w:t>4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E9D4EE" w14:textId="77777777" w:rsidR="005F08A9" w:rsidRDefault="005F08A9" w:rsidP="005F08A9">
      <w:pPr>
        <w:pStyle w:val="10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2639158" w:history="1">
        <w:r w:rsidRPr="00F84E8A">
          <w:rPr>
            <w:rStyle w:val="aa"/>
            <w:noProof/>
          </w:rPr>
          <w:t>5</w:t>
        </w:r>
        <w:r w:rsidRPr="00F84E8A">
          <w:rPr>
            <w:rStyle w:val="aa"/>
            <w:rFonts w:hint="eastAsia"/>
            <w:noProof/>
          </w:rPr>
          <w:t xml:space="preserve"> </w:t>
        </w:r>
        <w:r w:rsidRPr="00F84E8A">
          <w:rPr>
            <w:rStyle w:val="aa"/>
            <w:rFonts w:hint="eastAsia"/>
            <w:noProof/>
          </w:rPr>
          <w:t>相关文档信息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_Toc62639158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205534" w14:textId="2B59F97D" w:rsidR="001F0BE3" w:rsidRDefault="006420BF">
      <w:pPr>
        <w:ind w:firstLineChars="0" w:firstLine="0"/>
        <w:sectPr w:rsidR="001F0BE3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14:paraId="7D716BBA" w14:textId="77777777" w:rsidR="001F0BE3" w:rsidRDefault="006420BF">
      <w:pPr>
        <w:pStyle w:val="1"/>
        <w:ind w:left="1"/>
        <w:jc w:val="left"/>
      </w:pPr>
      <w:bookmarkStart w:id="0" w:name="_Toc62639141"/>
      <w:r>
        <w:rPr>
          <w:rFonts w:hint="eastAsia"/>
        </w:rPr>
        <w:lastRenderedPageBreak/>
        <w:t>目的</w:t>
      </w:r>
      <w:bookmarkEnd w:id="0"/>
    </w:p>
    <w:p w14:paraId="033EB57C" w14:textId="0DEE2181" w:rsidR="001F0BE3" w:rsidRDefault="006420BF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r>
        <w:rPr>
          <w:rFonts w:hint="eastAsia"/>
        </w:rPr>
        <w:t xml:space="preserve">Titanite </w:t>
      </w:r>
      <w:r w:rsidR="00C62D33" w:rsidRPr="00C62D33">
        <w:t>V3.5.2</w:t>
      </w:r>
      <w:r>
        <w:rPr>
          <w:rFonts w:hint="eastAsia"/>
        </w:rPr>
        <w:t>版本的测试结果报告。该测试报告数据作为</w:t>
      </w:r>
      <w:r>
        <w:rPr>
          <w:rFonts w:hint="eastAsia"/>
        </w:rPr>
        <w:t xml:space="preserve">Titanite </w:t>
      </w:r>
      <w:r w:rsidR="00C62D33" w:rsidRPr="00C62D33">
        <w:t>V3.5.2</w:t>
      </w:r>
      <w:r>
        <w:rPr>
          <w:rFonts w:hint="eastAsia"/>
        </w:rPr>
        <w:t>版本的发版评审的数据输入，以及版本最终的测试结果记录。</w:t>
      </w:r>
    </w:p>
    <w:p w14:paraId="17C513B7" w14:textId="77777777" w:rsidR="001F0BE3" w:rsidRDefault="006420BF">
      <w:pPr>
        <w:pStyle w:val="1"/>
        <w:ind w:left="1"/>
        <w:jc w:val="left"/>
      </w:pPr>
      <w:bookmarkStart w:id="1" w:name="_Toc62639142"/>
      <w:r>
        <w:rPr>
          <w:rFonts w:hint="eastAsia"/>
        </w:rPr>
        <w:t>主要内容</w:t>
      </w:r>
      <w:bookmarkEnd w:id="1"/>
    </w:p>
    <w:p w14:paraId="45F34D38" w14:textId="68E7364F" w:rsidR="001F0BE3" w:rsidRDefault="002D1C1E" w:rsidP="00232ACF">
      <w:pPr>
        <w:spacing w:line="360" w:lineRule="auto"/>
        <w:ind w:firstLine="360"/>
      </w:pPr>
      <w:r>
        <w:t>本测试报告主要内容包括测试计划、测试需求、测试用例、测试问题、测试交付、测试结论和相关文档信息这几方面报告内容</w:t>
      </w:r>
      <w:r w:rsidR="006420BF">
        <w:t>。</w:t>
      </w:r>
    </w:p>
    <w:p w14:paraId="65125393" w14:textId="2041D75F" w:rsidR="001F0BE3" w:rsidRDefault="00332D80" w:rsidP="00232ACF">
      <w:pPr>
        <w:pStyle w:val="2"/>
        <w:ind w:leftChars="-1" w:left="-1" w:hanging="1"/>
      </w:pPr>
      <w:bookmarkStart w:id="2" w:name="_Toc62639143"/>
      <w:r>
        <w:rPr>
          <w:rFonts w:hint="eastAsia"/>
        </w:rPr>
        <w:t>测试</w:t>
      </w:r>
      <w:r w:rsidR="006420BF">
        <w:rPr>
          <w:rFonts w:hint="eastAsia"/>
        </w:rPr>
        <w:t>计划</w:t>
      </w:r>
      <w:bookmarkEnd w:id="2"/>
    </w:p>
    <w:p w14:paraId="764A67BE" w14:textId="15794789" w:rsidR="001F0BE3" w:rsidRPr="0017319A" w:rsidRDefault="006420BF" w:rsidP="0017319A">
      <w:pPr>
        <w:spacing w:line="360" w:lineRule="auto"/>
        <w:ind w:firstLine="360"/>
      </w:pPr>
      <w:r>
        <w:rPr>
          <w:rFonts w:hint="eastAsia"/>
        </w:rPr>
        <w:t>根据本次测试的需求和项目的基本情况，测试的策略和</w:t>
      </w:r>
      <w:r w:rsidR="0090267D">
        <w:rPr>
          <w:rFonts w:hint="eastAsia"/>
        </w:rPr>
        <w:t>测试计划</w:t>
      </w:r>
      <w:r>
        <w:rPr>
          <w:rFonts w:hint="eastAsia"/>
        </w:rPr>
        <w:t>安排如下描述。</w:t>
      </w:r>
      <w:r>
        <w:rPr>
          <w:rFonts w:hint="eastAsia"/>
        </w:rPr>
        <w:t xml:space="preserve"> </w:t>
      </w:r>
    </w:p>
    <w:tbl>
      <w:tblPr>
        <w:tblW w:w="8846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2391"/>
        <w:gridCol w:w="2473"/>
        <w:gridCol w:w="2317"/>
      </w:tblGrid>
      <w:tr w:rsidR="001F0BE3" w14:paraId="51B2A87C" w14:textId="77777777">
        <w:trPr>
          <w:trHeight w:val="26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1F7ACB80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测试分类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44DDC17F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测试类型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A54F05E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计划安排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79607B5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执行结果</w:t>
            </w:r>
          </w:p>
        </w:tc>
      </w:tr>
      <w:tr w:rsidR="001F0BE3" w14:paraId="54E94BA6" w14:textId="77777777">
        <w:trPr>
          <w:trHeight w:val="267"/>
          <w:jc w:val="center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6F18" w14:textId="1172E442" w:rsidR="001F0BE3" w:rsidRDefault="00E209A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</w:t>
            </w:r>
            <w:r w:rsidR="006420B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测试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C197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开发迭代测试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7779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每周一轮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50F3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1F0BE3" w14:paraId="28683439" w14:textId="77777777">
        <w:trPr>
          <w:trHeight w:val="267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0330" w14:textId="77777777" w:rsidR="001F0BE3" w:rsidRDefault="001F0BE3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00C8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问题回归测试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E947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下轮回归上轮修复问题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FC91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1F0BE3" w14:paraId="3C69BB9A" w14:textId="77777777">
        <w:trPr>
          <w:trHeight w:val="267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79D" w14:textId="77777777" w:rsidR="001F0BE3" w:rsidRDefault="001F0BE3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51C3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第一轮回归测试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6381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发版前第一轮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93883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1F0BE3" w14:paraId="36565D98" w14:textId="77777777">
        <w:trPr>
          <w:trHeight w:val="267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DDC2" w14:textId="77777777" w:rsidR="001F0BE3" w:rsidRDefault="001F0BE3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3B02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第二轮回归测试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AAC46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发版前第二轮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A62A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1F0BE3" w14:paraId="1143DD01" w14:textId="77777777">
        <w:trPr>
          <w:trHeight w:val="267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CDF" w14:textId="77777777" w:rsidR="001F0BE3" w:rsidRDefault="001F0BE3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A9E3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发版确认测试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18E5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最终版全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功能确认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5E235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1F0BE3" w14:paraId="66E6DC37" w14:textId="77777777">
        <w:trPr>
          <w:trHeight w:val="267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295B" w14:textId="77777777" w:rsidR="001F0BE3" w:rsidRDefault="006420BF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稳定性测试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7886" w14:textId="31D0AB58" w:rsidR="001F0BE3" w:rsidRDefault="008730F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场景的稳定性测试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9F3F" w14:textId="0D525998" w:rsidR="001F0BE3" w:rsidRDefault="008730F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连续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14天不间断测试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70350" w14:textId="63305516" w:rsidR="001F0BE3" w:rsidRDefault="008730F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</w:tbl>
    <w:p w14:paraId="419B271C" w14:textId="65A9D86A" w:rsidR="001F0BE3" w:rsidRDefault="006420BF" w:rsidP="00232ACF">
      <w:pPr>
        <w:pStyle w:val="2"/>
        <w:ind w:leftChars="-1" w:left="-2" w:firstLine="1"/>
      </w:pPr>
      <w:bookmarkStart w:id="3" w:name="_Toc62639144"/>
      <w:r>
        <w:rPr>
          <w:rFonts w:hint="eastAsia"/>
        </w:rPr>
        <w:t>测试需求</w:t>
      </w:r>
      <w:bookmarkEnd w:id="3"/>
    </w:p>
    <w:p w14:paraId="7838440C" w14:textId="6924EF7E" w:rsidR="001F0BE3" w:rsidRPr="00232ACF" w:rsidRDefault="006420BF" w:rsidP="00232ACF">
      <w:pPr>
        <w:pStyle w:val="3"/>
      </w:pPr>
      <w:bookmarkStart w:id="4" w:name="_Toc62639145"/>
      <w:r w:rsidRPr="00232ACF">
        <w:rPr>
          <w:rFonts w:hint="eastAsia"/>
        </w:rPr>
        <w:t>需求覆盖的范围</w:t>
      </w:r>
      <w:bookmarkEnd w:id="4"/>
    </w:p>
    <w:p w14:paraId="48ADEE34" w14:textId="62310ED3" w:rsidR="001F0BE3" w:rsidRPr="00FF2EBF" w:rsidRDefault="006420BF" w:rsidP="00FF2EBF">
      <w:pPr>
        <w:spacing w:line="360" w:lineRule="auto"/>
        <w:ind w:firstLine="360"/>
      </w:pPr>
      <w:r>
        <w:rPr>
          <w:rFonts w:hint="eastAsia"/>
        </w:rPr>
        <w:t>本次版本测试是基于</w:t>
      </w:r>
      <w:r>
        <w:rPr>
          <w:rFonts w:hint="eastAsia"/>
        </w:rPr>
        <w:t>V</w:t>
      </w:r>
      <w:r w:rsidR="009D017D" w:rsidRPr="00C62D33">
        <w:t>3.5.2</w:t>
      </w:r>
      <w:r>
        <w:rPr>
          <w:rFonts w:hint="eastAsia"/>
        </w:rPr>
        <w:t>的版本基础上进行</w:t>
      </w:r>
      <w:r w:rsidR="00872CE5">
        <w:rPr>
          <w:rFonts w:hint="eastAsia"/>
        </w:rPr>
        <w:t>的回归</w:t>
      </w:r>
      <w:r>
        <w:rPr>
          <w:rFonts w:hint="eastAsia"/>
        </w:rPr>
        <w:t>测试，具体的需求描述不再罗列在这里，可以点击链接地址查看详细的描述。需求范围如下：</w:t>
      </w:r>
    </w:p>
    <w:tbl>
      <w:tblPr>
        <w:tblW w:w="88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112"/>
        <w:gridCol w:w="1633"/>
      </w:tblGrid>
      <w:tr w:rsidR="001F0BE3" w14:paraId="36AC726A" w14:textId="77777777">
        <w:trPr>
          <w:trHeight w:val="144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9F0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编号</w:t>
            </w:r>
          </w:p>
        </w:tc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DCF5B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需求描述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89081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发布版本</w:t>
            </w:r>
          </w:p>
        </w:tc>
      </w:tr>
      <w:tr w:rsidR="001F0BE3" w14:paraId="18EE9511" w14:textId="77777777">
        <w:trPr>
          <w:trHeight w:val="364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2646" w14:textId="77777777" w:rsidR="001F0BE3" w:rsidRDefault="006420BF">
            <w:pPr>
              <w:ind w:firstLineChars="0" w:firstLine="0"/>
              <w:jc w:val="center"/>
            </w:pPr>
            <w:r>
              <w:t>1</w:t>
            </w:r>
          </w:p>
        </w:tc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F3DC" w14:textId="5794DBC5" w:rsidR="001F0BE3" w:rsidRDefault="00962BB1">
            <w:pPr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  <w:hyperlink r:id="rId17" w:history="1">
              <w:r w:rsidR="00872CE5" w:rsidRPr="00872CE5">
                <w:rPr>
                  <w:rStyle w:val="aa"/>
                  <w:rFonts w:ascii="微软雅黑" w:hAnsi="微软雅黑" w:cs="微软雅黑"/>
                  <w:sz w:val="16"/>
                  <w:szCs w:val="16"/>
                </w:rPr>
                <w:t>http://confluence.i.rokae.com/pages/viewpage.action?pageId=33462698</w:t>
              </w:r>
            </w:hyperlink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83322" w14:textId="710BFC28" w:rsidR="001F0BE3" w:rsidRDefault="00872CE5">
            <w:pPr>
              <w:ind w:firstLineChars="0" w:firstLine="0"/>
              <w:jc w:val="center"/>
            </w:pPr>
            <w:r>
              <w:rPr>
                <w:rFonts w:hint="eastAsia"/>
              </w:rPr>
              <w:t>V</w:t>
            </w:r>
            <w:r w:rsidRPr="00C62D33">
              <w:t>3.5.2</w:t>
            </w:r>
          </w:p>
        </w:tc>
      </w:tr>
    </w:tbl>
    <w:p w14:paraId="13D96E71" w14:textId="60082BAB" w:rsidR="001F0BE3" w:rsidRDefault="006420BF" w:rsidP="00232ACF">
      <w:pPr>
        <w:pStyle w:val="3"/>
      </w:pPr>
      <w:bookmarkStart w:id="5" w:name="_Toc62639146"/>
      <w:r>
        <w:rPr>
          <w:rFonts w:hint="eastAsia"/>
        </w:rPr>
        <w:t>需求的测试结果</w:t>
      </w:r>
      <w:bookmarkEnd w:id="5"/>
    </w:p>
    <w:p w14:paraId="1B7BD336" w14:textId="77777777" w:rsidR="00481B17" w:rsidRDefault="00481B17" w:rsidP="00481B17">
      <w:pPr>
        <w:ind w:firstLine="360"/>
      </w:pPr>
    </w:p>
    <w:p w14:paraId="78627636" w14:textId="389FF5E6" w:rsidR="00481B17" w:rsidRDefault="00481B17" w:rsidP="00481B17">
      <w:pPr>
        <w:pStyle w:val="ac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碰撞检测功能已经修复，可以正常使用</w:t>
      </w:r>
    </w:p>
    <w:p w14:paraId="6BA947FA" w14:textId="6E862ED5" w:rsidR="00481B17" w:rsidRDefault="00481B17" w:rsidP="00481B17">
      <w:pPr>
        <w:pStyle w:val="ac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外部通信功能已经修复，可以正常使用</w:t>
      </w:r>
    </w:p>
    <w:p w14:paraId="2CBF8735" w14:textId="1E0E5AA9" w:rsidR="00481B17" w:rsidRDefault="00481B17" w:rsidP="00481B17">
      <w:pPr>
        <w:pStyle w:val="ac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AIAO</w:t>
      </w:r>
      <w:r>
        <w:rPr>
          <w:rFonts w:hint="eastAsia"/>
        </w:rPr>
        <w:t>模块已经禁用</w:t>
      </w:r>
    </w:p>
    <w:p w14:paraId="0D82FDDE" w14:textId="30E73D8B" w:rsidR="001F0BE3" w:rsidRPr="0022767A" w:rsidRDefault="00481B17" w:rsidP="0022767A">
      <w:pPr>
        <w:pStyle w:val="ac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Modbus</w:t>
      </w:r>
      <w:r>
        <w:rPr>
          <w:rFonts w:hint="eastAsia"/>
        </w:rPr>
        <w:t>模块保留，授权后可见</w:t>
      </w:r>
    </w:p>
    <w:p w14:paraId="503D4E76" w14:textId="258B840C" w:rsidR="001F0BE3" w:rsidRDefault="006420BF" w:rsidP="00FF3B95">
      <w:pPr>
        <w:pStyle w:val="2"/>
        <w:ind w:left="1"/>
      </w:pPr>
      <w:bookmarkStart w:id="6" w:name="_Toc62639147"/>
      <w:r>
        <w:rPr>
          <w:rFonts w:hint="eastAsia"/>
        </w:rPr>
        <w:t>测试用例</w:t>
      </w:r>
      <w:bookmarkEnd w:id="6"/>
    </w:p>
    <w:p w14:paraId="0004918A" w14:textId="24D54F86" w:rsidR="001F0BE3" w:rsidRPr="00A9153D" w:rsidRDefault="006420BF" w:rsidP="00A9153D">
      <w:pPr>
        <w:pStyle w:val="3"/>
      </w:pPr>
      <w:bookmarkStart w:id="7" w:name="_Toc62639148"/>
      <w:r w:rsidRPr="00A9153D">
        <w:rPr>
          <w:rFonts w:hint="eastAsia"/>
        </w:rPr>
        <w:t>测试</w:t>
      </w:r>
      <w:proofErr w:type="gramStart"/>
      <w:r w:rsidRPr="00A9153D">
        <w:rPr>
          <w:rFonts w:hint="eastAsia"/>
        </w:rPr>
        <w:t>用执行</w:t>
      </w:r>
      <w:proofErr w:type="gramEnd"/>
      <w:r w:rsidRPr="00A9153D">
        <w:rPr>
          <w:rFonts w:hint="eastAsia"/>
        </w:rPr>
        <w:t>结果</w:t>
      </w:r>
      <w:bookmarkEnd w:id="7"/>
    </w:p>
    <w:p w14:paraId="7D361DDE" w14:textId="061DA390" w:rsidR="001F0BE3" w:rsidRDefault="006420BF" w:rsidP="00FF3B95">
      <w:pPr>
        <w:spacing w:line="360" w:lineRule="auto"/>
        <w:ind w:firstLine="360"/>
      </w:pPr>
      <w:r>
        <w:rPr>
          <w:rFonts w:hint="eastAsia"/>
        </w:rPr>
        <w:lastRenderedPageBreak/>
        <w:t>本次发版测试中，迭代发布的版本</w:t>
      </w:r>
      <w:r>
        <w:rPr>
          <w:rFonts w:hint="eastAsia"/>
        </w:rPr>
        <w:t>5</w:t>
      </w:r>
      <w:r>
        <w:rPr>
          <w:rFonts w:hint="eastAsia"/>
        </w:rPr>
        <w:t>个版本。全回归</w:t>
      </w:r>
      <w:r w:rsidR="00FF3B95">
        <w:rPr>
          <w:rFonts w:hint="eastAsia"/>
        </w:rPr>
        <w:t>测试</w:t>
      </w:r>
      <w:r>
        <w:rPr>
          <w:rFonts w:hint="eastAsia"/>
        </w:rPr>
        <w:t>的版有</w:t>
      </w:r>
      <w:r w:rsidR="00207784">
        <w:rPr>
          <w:rFonts w:hint="eastAsia"/>
        </w:rPr>
        <w:t>4</w:t>
      </w:r>
      <w:r>
        <w:rPr>
          <w:rFonts w:hint="eastAsia"/>
        </w:rPr>
        <w:t>个，统计如下：</w:t>
      </w:r>
    </w:p>
    <w:p w14:paraId="3FCF9A18" w14:textId="7BAA084C" w:rsidR="00207784" w:rsidRDefault="00207784">
      <w:pPr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450D4A8A" wp14:editId="09F8F342">
            <wp:extent cx="5414838" cy="930750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56480" cy="95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48D39" w14:textId="3AAD4DBE" w:rsidR="001F0BE3" w:rsidRDefault="006420BF" w:rsidP="00FF3B95">
      <w:pPr>
        <w:spacing w:line="360" w:lineRule="auto"/>
        <w:ind w:firstLine="360"/>
      </w:pPr>
      <w:r>
        <w:rPr>
          <w:rFonts w:hint="eastAsia"/>
        </w:rPr>
        <w:t>测试发版以</w:t>
      </w:r>
      <w:r w:rsidR="00FF737D">
        <w:rPr>
          <w:rFonts w:hint="eastAsia"/>
        </w:rPr>
        <w:t>V</w:t>
      </w:r>
      <w:r w:rsidR="00FF737D" w:rsidRPr="00C62D33">
        <w:t>3.5.2</w:t>
      </w:r>
      <w:r>
        <w:rPr>
          <w:rFonts w:hint="eastAsia"/>
        </w:rPr>
        <w:t>版本测试结果为准，具体的测试结果如下：</w:t>
      </w:r>
    </w:p>
    <w:p w14:paraId="0CDA8A98" w14:textId="12FFAC82" w:rsidR="001F0BE3" w:rsidRDefault="00C650A1" w:rsidP="000307C1">
      <w:pPr>
        <w:spacing w:line="360" w:lineRule="auto"/>
        <w:ind w:firstLineChars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6E47F59" wp14:editId="56640842">
            <wp:extent cx="2673761" cy="1542553"/>
            <wp:effectExtent l="0" t="0" r="0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80143" cy="154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B95">
        <w:rPr>
          <w:noProof/>
        </w:rPr>
        <w:drawing>
          <wp:inline distT="0" distB="0" distL="0" distR="0" wp14:anchorId="75899FC3" wp14:editId="53B6A865">
            <wp:extent cx="2765959" cy="1542553"/>
            <wp:effectExtent l="0" t="0" r="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69120" cy="15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9640" w14:textId="569D9DA6" w:rsidR="001F0BE3" w:rsidRPr="00FF3B95" w:rsidRDefault="001F0BE3" w:rsidP="00FF3B95">
      <w:pPr>
        <w:ind w:firstLineChars="0" w:firstLine="0"/>
        <w:rPr>
          <w:sz w:val="16"/>
          <w:szCs w:val="21"/>
        </w:rPr>
      </w:pPr>
    </w:p>
    <w:p w14:paraId="1FA7F576" w14:textId="2A0A93A0" w:rsidR="001F0BE3" w:rsidRDefault="008A1534" w:rsidP="00A9153D">
      <w:pPr>
        <w:pStyle w:val="3"/>
      </w:pPr>
      <w:bookmarkStart w:id="8" w:name="_Toc62639149"/>
      <w:r>
        <w:rPr>
          <w:rFonts w:hint="eastAsia"/>
        </w:rPr>
        <w:t>失败</w:t>
      </w:r>
      <w:r w:rsidR="006420BF">
        <w:rPr>
          <w:rFonts w:hint="eastAsia"/>
        </w:rPr>
        <w:t>的测试用例</w:t>
      </w:r>
      <w:bookmarkEnd w:id="8"/>
    </w:p>
    <w:p w14:paraId="1EBD69A4" w14:textId="06DDA5F0" w:rsidR="001F0BE3" w:rsidRPr="00FF3B95" w:rsidRDefault="008A1534" w:rsidP="00FF3B95">
      <w:pPr>
        <w:spacing w:line="360" w:lineRule="auto"/>
        <w:ind w:firstLine="360"/>
      </w:pPr>
      <w:r>
        <w:rPr>
          <w:rFonts w:hint="eastAsia"/>
        </w:rPr>
        <w:t>失败</w:t>
      </w:r>
      <w:r w:rsidR="006420BF">
        <w:rPr>
          <w:rFonts w:hint="eastAsia"/>
        </w:rPr>
        <w:t>状态的测试用例的原因，具体如下：</w:t>
      </w:r>
    </w:p>
    <w:p w14:paraId="638A8048" w14:textId="54F5E704" w:rsidR="001F0BE3" w:rsidRDefault="00C650A1">
      <w:pPr>
        <w:pStyle w:val="ac"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1D0D65E9" wp14:editId="532F1793">
            <wp:extent cx="5701085" cy="2149773"/>
            <wp:effectExtent l="0" t="0" r="0" b="31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00868" cy="21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02E7" w14:textId="46E4767F" w:rsidR="008A1534" w:rsidRPr="00A9153D" w:rsidRDefault="008A1534" w:rsidP="00A9153D">
      <w:pPr>
        <w:pStyle w:val="3"/>
      </w:pPr>
      <w:bookmarkStart w:id="9" w:name="_Toc62639150"/>
      <w:r w:rsidRPr="00A9153D">
        <w:rPr>
          <w:rFonts w:hint="eastAsia"/>
        </w:rPr>
        <w:t>阻塞的测试用例</w:t>
      </w:r>
      <w:bookmarkEnd w:id="9"/>
    </w:p>
    <w:p w14:paraId="7F7037CC" w14:textId="50F0626F" w:rsidR="00CB4A80" w:rsidRPr="005C2A44" w:rsidRDefault="008A1534" w:rsidP="005C2A44">
      <w:pPr>
        <w:spacing w:line="360" w:lineRule="auto"/>
        <w:ind w:firstLineChars="0" w:firstLine="0"/>
      </w:pPr>
      <w:r>
        <w:rPr>
          <w:rFonts w:hint="eastAsia"/>
        </w:rPr>
        <w:t>失败状态的测试用例的原因，具体如下：</w:t>
      </w:r>
    </w:p>
    <w:p w14:paraId="1785BB1A" w14:textId="1A668288" w:rsidR="008A1534" w:rsidRDefault="00C650A1" w:rsidP="00CF5971">
      <w:pPr>
        <w:ind w:firstLineChars="0" w:firstLine="0"/>
      </w:pPr>
      <w:r>
        <w:rPr>
          <w:noProof/>
        </w:rPr>
        <w:drawing>
          <wp:inline distT="0" distB="0" distL="0" distR="0" wp14:anchorId="69AA65CF" wp14:editId="01DAC137">
            <wp:extent cx="4540195" cy="76652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17599" cy="7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3131A" w14:textId="77777777" w:rsidR="00F63B66" w:rsidRDefault="00F63B66" w:rsidP="00CF5971">
      <w:pPr>
        <w:ind w:firstLineChars="0" w:firstLine="0"/>
      </w:pPr>
    </w:p>
    <w:p w14:paraId="0270A82A" w14:textId="77777777" w:rsidR="00F63B66" w:rsidRDefault="00F63B66" w:rsidP="00CF5971">
      <w:pPr>
        <w:ind w:firstLineChars="0" w:firstLine="0"/>
      </w:pPr>
    </w:p>
    <w:p w14:paraId="6F596B87" w14:textId="0D6D1047" w:rsidR="00F63B66" w:rsidRDefault="00F63B66" w:rsidP="00F63B66">
      <w:pPr>
        <w:spacing w:line="360" w:lineRule="auto"/>
        <w:ind w:firstLineChars="0" w:firstLine="0"/>
      </w:pPr>
      <w:r>
        <w:rPr>
          <w:rFonts w:hint="eastAsia"/>
        </w:rPr>
        <w:t>测试用例详情请查看附件：</w:t>
      </w:r>
    </w:p>
    <w:p w14:paraId="2C1638A7" w14:textId="77777777" w:rsidR="00F63B66" w:rsidRDefault="00F63B66" w:rsidP="00CF5971">
      <w:pPr>
        <w:ind w:firstLineChars="0" w:firstLine="0"/>
      </w:pPr>
    </w:p>
    <w:p w14:paraId="36F003F6" w14:textId="5D4D80B6" w:rsidR="00F63B66" w:rsidRDefault="00253ED9" w:rsidP="00CF5971">
      <w:pPr>
        <w:ind w:firstLineChars="0" w:firstLine="0"/>
      </w:pPr>
      <w:r>
        <w:object w:dxaOrig="1534" w:dyaOrig="966" w14:anchorId="014FA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48.2pt" o:ole="">
            <v:imagedata r:id="rId23" o:title=""/>
          </v:shape>
          <o:OLEObject Type="Embed" ProgID="Excel.Sheet.12" ShapeID="_x0000_i1027" DrawAspect="Icon" ObjectID="_1673252138" r:id="rId24"/>
        </w:object>
      </w:r>
    </w:p>
    <w:p w14:paraId="30D4D0C2" w14:textId="77777777" w:rsidR="00F63B66" w:rsidRPr="008A1534" w:rsidRDefault="00F63B66" w:rsidP="00CF5971">
      <w:pPr>
        <w:ind w:firstLineChars="0" w:firstLine="0"/>
      </w:pPr>
    </w:p>
    <w:p w14:paraId="1E52DE9F" w14:textId="62A616CE" w:rsidR="001F0BE3" w:rsidRPr="00A9153D" w:rsidRDefault="006420BF" w:rsidP="00A9153D">
      <w:pPr>
        <w:pStyle w:val="3"/>
      </w:pPr>
      <w:bookmarkStart w:id="10" w:name="_Toc62639151"/>
      <w:r w:rsidRPr="00A9153D">
        <w:rPr>
          <w:rFonts w:hint="eastAsia"/>
        </w:rPr>
        <w:t>场景测试用例</w:t>
      </w:r>
      <w:bookmarkEnd w:id="10"/>
    </w:p>
    <w:p w14:paraId="6C334DC1" w14:textId="77777777" w:rsidR="001F0BE3" w:rsidRDefault="006420BF">
      <w:pPr>
        <w:ind w:firstLine="360"/>
      </w:pPr>
      <w:r>
        <w:rPr>
          <w:rFonts w:hint="eastAsia"/>
        </w:rPr>
        <w:t>场景测试用例请查看附件：</w:t>
      </w:r>
    </w:p>
    <w:p w14:paraId="6D2EC983" w14:textId="25CCA256" w:rsidR="00F113B6" w:rsidRDefault="00441685">
      <w:pPr>
        <w:ind w:firstLine="360"/>
      </w:pPr>
      <w:r>
        <w:object w:dxaOrig="1534" w:dyaOrig="966" w14:anchorId="367C7E81">
          <v:shape id="_x0000_i1025" type="#_x0000_t75" style="width:77pt;height:48.2pt" o:ole="">
            <v:imagedata r:id="rId25" o:title=""/>
          </v:shape>
          <o:OLEObject Type="Embed" ProgID="Excel.Sheet.12" ShapeID="_x0000_i1025" DrawAspect="Icon" ObjectID="_1673252139" r:id="rId26"/>
        </w:object>
      </w:r>
    </w:p>
    <w:p w14:paraId="073AD6B5" w14:textId="692A8369" w:rsidR="001F0BE3" w:rsidRDefault="00FD60A6">
      <w:pPr>
        <w:ind w:firstLineChars="0" w:firstLine="420"/>
      </w:pPr>
      <w:r>
        <w:tab/>
      </w:r>
      <w:r>
        <w:tab/>
      </w:r>
    </w:p>
    <w:p w14:paraId="481CE6CB" w14:textId="4388D09C" w:rsidR="001F0BE3" w:rsidRPr="00A9153D" w:rsidRDefault="00F113B6" w:rsidP="00A9153D">
      <w:pPr>
        <w:pStyle w:val="3"/>
      </w:pPr>
      <w:bookmarkStart w:id="11" w:name="_Toc62639152"/>
      <w:r>
        <w:rPr>
          <w:rFonts w:hint="eastAsia"/>
        </w:rPr>
        <w:t>场景测试</w:t>
      </w:r>
      <w:r w:rsidR="006420BF" w:rsidRPr="00A9153D">
        <w:rPr>
          <w:rFonts w:hint="eastAsia"/>
        </w:rPr>
        <w:t>执行结果</w:t>
      </w:r>
      <w:bookmarkEnd w:id="11"/>
    </w:p>
    <w:p w14:paraId="17CECF9E" w14:textId="77777777" w:rsidR="001F0BE3" w:rsidRDefault="006420BF">
      <w:pPr>
        <w:ind w:firstLine="360"/>
      </w:pPr>
      <w:r>
        <w:rPr>
          <w:rFonts w:hint="eastAsia"/>
        </w:rPr>
        <w:t>场景测试结果请查看附件：</w:t>
      </w:r>
    </w:p>
    <w:p w14:paraId="056375A8" w14:textId="70A50139" w:rsidR="00F113B6" w:rsidRDefault="00441685">
      <w:pPr>
        <w:ind w:firstLine="360"/>
      </w:pPr>
      <w:r>
        <w:object w:dxaOrig="1534" w:dyaOrig="966" w14:anchorId="052CD482">
          <v:shape id="_x0000_i1026" type="#_x0000_t75" style="width:77pt;height:48.2pt" o:ole="">
            <v:imagedata r:id="rId27" o:title=""/>
          </v:shape>
          <o:OLEObject Type="Embed" ProgID="Excel.Sheet.12" ShapeID="_x0000_i1026" DrawAspect="Icon" ObjectID="_1673252140" r:id="rId28"/>
        </w:object>
      </w:r>
    </w:p>
    <w:p w14:paraId="2FC47F72" w14:textId="18ABD070" w:rsidR="001F0BE3" w:rsidRPr="00C949DB" w:rsidRDefault="006420BF" w:rsidP="00C679F0">
      <w:pPr>
        <w:pStyle w:val="2"/>
        <w:ind w:left="142"/>
      </w:pPr>
      <w:bookmarkStart w:id="12" w:name="_Toc62639153"/>
      <w:r w:rsidRPr="00C949DB">
        <w:rPr>
          <w:rFonts w:hint="eastAsia"/>
        </w:rPr>
        <w:t>测试问题</w:t>
      </w:r>
      <w:bookmarkEnd w:id="12"/>
    </w:p>
    <w:p w14:paraId="2059F2C9" w14:textId="315C930E" w:rsidR="001F0BE3" w:rsidRDefault="006420BF" w:rsidP="00A9153D">
      <w:pPr>
        <w:pStyle w:val="3"/>
      </w:pPr>
      <w:bookmarkStart w:id="13" w:name="_Toc62639154"/>
      <w:r>
        <w:rPr>
          <w:rFonts w:hint="eastAsia"/>
        </w:rPr>
        <w:t>测试问题的整体状态</w:t>
      </w:r>
      <w:bookmarkEnd w:id="13"/>
    </w:p>
    <w:p w14:paraId="35C3CF9A" w14:textId="480C6A6D" w:rsidR="001F0BE3" w:rsidRDefault="006420BF" w:rsidP="00C949DB">
      <w:pPr>
        <w:spacing w:line="360" w:lineRule="auto"/>
        <w:ind w:firstLine="360"/>
      </w:pPr>
      <w:r>
        <w:rPr>
          <w:rFonts w:hint="eastAsia"/>
        </w:rPr>
        <w:t>测试用例最终的执行结果，按照状态统计如下图所示：</w:t>
      </w:r>
    </w:p>
    <w:p w14:paraId="67F405C9" w14:textId="27FD8DD1" w:rsidR="001F0BE3" w:rsidRDefault="00621A38" w:rsidP="00FF27C8">
      <w:pPr>
        <w:ind w:leftChars="-156" w:left="-141" w:hangingChars="78" w:hanging="140"/>
        <w:rPr>
          <w:noProof/>
        </w:rPr>
      </w:pPr>
      <w:r>
        <w:rPr>
          <w:noProof/>
        </w:rPr>
        <w:t xml:space="preserve"> </w:t>
      </w:r>
      <w:r w:rsidR="00441685">
        <w:rPr>
          <w:noProof/>
        </w:rPr>
        <w:drawing>
          <wp:inline distT="0" distB="0" distL="0" distR="0" wp14:anchorId="41BE6F83" wp14:editId="6BE7ACDD">
            <wp:extent cx="2814761" cy="1691975"/>
            <wp:effectExtent l="0" t="0" r="508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51" cy="170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27C8">
        <w:rPr>
          <w:noProof/>
        </w:rPr>
        <w:drawing>
          <wp:inline distT="0" distB="0" distL="0" distR="0" wp14:anchorId="4536497E" wp14:editId="0E8DC62E">
            <wp:extent cx="2957885" cy="1685676"/>
            <wp:effectExtent l="0" t="0" r="13970" b="101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78ED27A" w14:textId="69795C64" w:rsidR="001F0BE3" w:rsidRPr="00006BD6" w:rsidRDefault="001F0BE3" w:rsidP="001D0CB7">
      <w:pPr>
        <w:ind w:firstLine="360"/>
      </w:pPr>
    </w:p>
    <w:p w14:paraId="5D2D5FB8" w14:textId="29D2FCD8" w:rsidR="001F0BE3" w:rsidRDefault="001F0BE3">
      <w:pPr>
        <w:spacing w:line="360" w:lineRule="auto"/>
        <w:ind w:firstLineChars="0" w:firstLine="420"/>
      </w:pPr>
    </w:p>
    <w:p w14:paraId="05471438" w14:textId="648E06EF" w:rsidR="001F0BE3" w:rsidRDefault="006420BF" w:rsidP="00F15BE3">
      <w:pPr>
        <w:pStyle w:val="3"/>
      </w:pPr>
      <w:bookmarkStart w:id="14" w:name="_Toc62639155"/>
      <w:r>
        <w:rPr>
          <w:rFonts w:hint="eastAsia"/>
        </w:rPr>
        <w:t>遗留</w:t>
      </w:r>
      <w:r w:rsidR="001D0CB7">
        <w:rPr>
          <w:rFonts w:hint="eastAsia"/>
        </w:rPr>
        <w:t>的问题及</w:t>
      </w:r>
      <w:r>
        <w:rPr>
          <w:rFonts w:hint="eastAsia"/>
        </w:rPr>
        <w:t>规避方案</w:t>
      </w:r>
      <w:bookmarkEnd w:id="14"/>
    </w:p>
    <w:p w14:paraId="12DF5EBF" w14:textId="2AB1B9E7" w:rsidR="001F0BE3" w:rsidRDefault="00F15BE3" w:rsidP="00942543">
      <w:pPr>
        <w:spacing w:line="360" w:lineRule="auto"/>
        <w:ind w:firstLine="360"/>
      </w:pPr>
      <w:r>
        <w:rPr>
          <w:rFonts w:hint="eastAsia"/>
        </w:rPr>
        <w:t>请查看附件了解详细的规避方案。</w:t>
      </w:r>
      <w:bookmarkStart w:id="15" w:name="_GoBack"/>
      <w:bookmarkEnd w:id="15"/>
    </w:p>
    <w:bookmarkStart w:id="16" w:name="_MON_1673250468"/>
    <w:bookmarkEnd w:id="16"/>
    <w:p w14:paraId="7F35936D" w14:textId="4E422B1D" w:rsidR="00F15BE3" w:rsidRDefault="00253ED9">
      <w:pPr>
        <w:ind w:firstLine="360"/>
      </w:pPr>
      <w:r>
        <w:object w:dxaOrig="1534" w:dyaOrig="966" w14:anchorId="1E3ABBC5">
          <v:shape id="_x0000_i1028" type="#_x0000_t75" style="width:77pt;height:48.2pt" o:ole="">
            <v:imagedata r:id="rId31" o:title=""/>
          </v:shape>
          <o:OLEObject Type="Embed" ProgID="Excel.Sheet.12" ShapeID="_x0000_i1028" DrawAspect="Icon" ObjectID="_1673252141" r:id="rId32"/>
        </w:object>
      </w:r>
    </w:p>
    <w:p w14:paraId="3AFC4E9C" w14:textId="77777777" w:rsidR="001F0BE3" w:rsidRPr="00D274DF" w:rsidRDefault="006420BF" w:rsidP="004A364A">
      <w:pPr>
        <w:pStyle w:val="1"/>
        <w:ind w:leftChars="78" w:left="140" w:firstLine="2"/>
      </w:pPr>
      <w:bookmarkStart w:id="17" w:name="_Toc62639156"/>
      <w:r w:rsidRPr="00D274DF">
        <w:rPr>
          <w:rFonts w:hint="eastAsia"/>
        </w:rPr>
        <w:t>测试交付</w:t>
      </w:r>
      <w:bookmarkEnd w:id="17"/>
    </w:p>
    <w:p w14:paraId="7C60929B" w14:textId="77777777" w:rsidR="001F0BE3" w:rsidRDefault="006420BF">
      <w:pPr>
        <w:pStyle w:val="ac"/>
        <w:spacing w:line="360" w:lineRule="auto"/>
        <w:ind w:firstLine="360"/>
      </w:pPr>
      <w:r>
        <w:rPr>
          <w:rFonts w:hint="eastAsia"/>
        </w:rPr>
        <w:t>根据测试计划中的定义，测试的交付物包括：测试用例集、测试用例执行结果、问题记录表、项目测试报告，确认可发布的软件版本和测试发版评审记录。具体的状态如下：</w:t>
      </w:r>
    </w:p>
    <w:p w14:paraId="1FE53FA5" w14:textId="77777777" w:rsidR="001F0BE3" w:rsidRDefault="006420BF">
      <w:pPr>
        <w:ind w:firstLineChars="0" w:firstLine="0"/>
        <w:jc w:val="center"/>
      </w:pPr>
      <w:r>
        <w:rPr>
          <w:rFonts w:hint="eastAsia"/>
          <w:sz w:val="16"/>
          <w:szCs w:val="21"/>
        </w:rPr>
        <w:t>表</w:t>
      </w: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894"/>
        <w:gridCol w:w="849"/>
        <w:gridCol w:w="5437"/>
      </w:tblGrid>
      <w:tr w:rsidR="001F0BE3" w14:paraId="4241481A" w14:textId="77777777">
        <w:trPr>
          <w:trHeight w:val="28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38C74FD2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514DEB94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355360C3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状态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5AB3E411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文件地址</w:t>
            </w:r>
          </w:p>
        </w:tc>
      </w:tr>
      <w:tr w:rsidR="001F0BE3" w14:paraId="382ABD1F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7E4CF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1D175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D63CD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A7155" w14:textId="64F10B85" w:rsidR="001F0BE3" w:rsidRDefault="00962BB1">
            <w:pPr>
              <w:widowControl/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  <w:hyperlink r:id="rId33" w:history="1">
              <w:r w:rsidR="00544EF9" w:rsidRPr="00544EF9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http://nas.i.rokae.com/index.php/apps/files/?dir=/%E6%B5%8B%E8%AF%95%E9%83%A8/%E6%B5%8B%E8%AF%95%E9%A1%B9%E7%9B%AE%E7%AE%A1%E7%90%86/07_TitaniteV3.5.2/01_TestCase/2020-12-20&amp;fileid=480356</w:t>
              </w:r>
            </w:hyperlink>
          </w:p>
        </w:tc>
      </w:tr>
      <w:tr w:rsidR="001F0BE3" w14:paraId="18CCEE5F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60FD3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9E905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测试用例执行结果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D36B7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8D26A" w14:textId="155668C8" w:rsidR="001F0BE3" w:rsidRDefault="00962BB1">
            <w:pPr>
              <w:widowControl/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  <w:hyperlink r:id="rId34" w:history="1">
              <w:r w:rsidR="002F56B4" w:rsidRPr="002F56B4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http://nas.i.rokae.com/index.php/apps/files/?dir=/%E6%B5%8B%E8%AF%95%E9%83%A8/%E6%B5%8B%E8%AF%95%E9%A1%B9%E7%9B%AE%E7%AE%A1%E7%90%86/07_TitaniteV3.5.2/02_TestResults/v3.5.2.e_alpha/2021-01-12&amp;fileid=485398</w:t>
              </w:r>
            </w:hyperlink>
          </w:p>
        </w:tc>
      </w:tr>
      <w:tr w:rsidR="001F0BE3" w14:paraId="4D7E8F56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17F64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0E0BD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问题记录表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AA274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1647" w14:textId="6C761867" w:rsidR="001F0BE3" w:rsidRDefault="00962BB1">
            <w:pPr>
              <w:widowControl/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  <w:hyperlink r:id="rId35" w:history="1">
              <w:r w:rsidR="00544EF9" w:rsidRPr="00544EF9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http://jira.i.rokae.com/issues/?filter=10745&amp;jql=project%20%3D%20TIT%20AND%20issuetype%20%3D%20%E7%BC%BA%E9%99%B7%20AND%20affectedVersion%20in%20(3.5.2.a_patch%2C%203.5.2.e_alpha)%20ORDER%20BY%20key%20DESC%2C%20summary%20ASC%2C%20assignee%20ASC%2C%20created%20DESC</w:t>
              </w:r>
            </w:hyperlink>
          </w:p>
        </w:tc>
      </w:tr>
      <w:tr w:rsidR="001F0BE3" w14:paraId="096A1E61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DC584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F0250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项目测试报告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9B18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2AE01" w14:textId="6D0935FD" w:rsidR="001F0BE3" w:rsidRDefault="00962BB1">
            <w:pPr>
              <w:ind w:firstLineChars="0" w:firstLine="0"/>
              <w:jc w:val="left"/>
              <w:rPr>
                <w:sz w:val="16"/>
                <w:szCs w:val="16"/>
              </w:rPr>
            </w:pPr>
            <w:hyperlink r:id="rId36" w:history="1">
              <w:r w:rsidR="00544EF9" w:rsidRPr="00544EF9">
                <w:rPr>
                  <w:rStyle w:val="aa"/>
                  <w:sz w:val="16"/>
                  <w:szCs w:val="16"/>
                </w:rPr>
                <w:t>http://nas.i.rokae.com/index.php/apps/files/?dir=/%E6%B5%8B%E8%AF%95%E9%83%A8/%E6%B5%8B%E8%AF%95%E9%A1%B9%E7%9B%AE%E7%AE%A1%E7%90%86/07_TitaniteV3.5.2/03_TestReport&amp;fileid=480495</w:t>
              </w:r>
            </w:hyperlink>
          </w:p>
        </w:tc>
      </w:tr>
      <w:tr w:rsidR="00544EF9" w14:paraId="30CF36E6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C23B0" w14:textId="77777777" w:rsidR="00544EF9" w:rsidRDefault="00544EF9" w:rsidP="00544EF9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1F679" w14:textId="77777777" w:rsidR="00544EF9" w:rsidRDefault="00544EF9" w:rsidP="00544EF9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测试确认的软件版本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94A24" w14:textId="62279DDF" w:rsidR="00544EF9" w:rsidRDefault="00444B05" w:rsidP="00444B05">
            <w:pPr>
              <w:ind w:firstLineChars="0"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待定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DF3D0" w14:textId="34D205A2" w:rsidR="00544EF9" w:rsidRDefault="00544EF9" w:rsidP="00544EF9">
            <w:pPr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</w:p>
        </w:tc>
      </w:tr>
    </w:tbl>
    <w:p w14:paraId="2764C1FA" w14:textId="77777777" w:rsidR="001F0BE3" w:rsidRDefault="001F0BE3">
      <w:pPr>
        <w:ind w:firstLineChars="0" w:firstLine="0"/>
        <w:jc w:val="left"/>
      </w:pPr>
    </w:p>
    <w:p w14:paraId="5F725DEC" w14:textId="77777777" w:rsidR="001F0BE3" w:rsidRDefault="006420BF">
      <w:pPr>
        <w:pStyle w:val="1"/>
        <w:ind w:left="1"/>
        <w:jc w:val="left"/>
      </w:pPr>
      <w:bookmarkStart w:id="18" w:name="_Toc62639157"/>
      <w:r>
        <w:rPr>
          <w:rFonts w:hint="eastAsia"/>
        </w:rPr>
        <w:t>测试结论</w:t>
      </w:r>
      <w:bookmarkEnd w:id="18"/>
    </w:p>
    <w:p w14:paraId="7A337D29" w14:textId="77777777" w:rsidR="005717F6" w:rsidRPr="005717F6" w:rsidRDefault="005717F6" w:rsidP="005717F6">
      <w:pPr>
        <w:ind w:firstLine="360"/>
      </w:pPr>
    </w:p>
    <w:p w14:paraId="3CF989EE" w14:textId="77777777" w:rsidR="008F59C6" w:rsidRDefault="008F59C6" w:rsidP="008F59C6">
      <w:pPr>
        <w:spacing w:line="360" w:lineRule="auto"/>
        <w:ind w:firstLineChars="0"/>
      </w:pPr>
      <w:r>
        <w:rPr>
          <w:rFonts w:hint="eastAsia"/>
        </w:rPr>
        <w:t>根据项目的测试结果来看，部分</w:t>
      </w:r>
      <w:r>
        <w:rPr>
          <w:rFonts w:hint="eastAsia"/>
        </w:rPr>
        <w:t>Top20</w:t>
      </w:r>
      <w:r>
        <w:rPr>
          <w:rFonts w:hint="eastAsia"/>
        </w:rPr>
        <w:t>中的问题还存在，发生概率相对较小，部分问题发生概率高，但是客户使用的情况非常低，本次版本基本上稳定可靠，可以让步满足发版条件，能够基本保障客户得使用需求。</w:t>
      </w:r>
    </w:p>
    <w:p w14:paraId="65CF7C5B" w14:textId="18A60136" w:rsidR="001F0BE3" w:rsidRDefault="00F70EE8" w:rsidP="00F70EE8">
      <w:pPr>
        <w:pStyle w:val="1"/>
        <w:ind w:left="1"/>
        <w:jc w:val="left"/>
      </w:pPr>
      <w:bookmarkStart w:id="19" w:name="_Toc62639158"/>
      <w:r>
        <w:rPr>
          <w:rFonts w:hint="eastAsia"/>
        </w:rPr>
        <w:t>相关文档信息</w:t>
      </w:r>
      <w:bookmarkEnd w:id="19"/>
    </w:p>
    <w:tbl>
      <w:tblPr>
        <w:tblW w:w="9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14"/>
        <w:gridCol w:w="8122"/>
      </w:tblGrid>
      <w:tr w:rsidR="001F0BE3" w14:paraId="676462FA" w14:textId="77777777">
        <w:trPr>
          <w:trHeight w:val="34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63E2ACDC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文件名称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0A0E7327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地址链接</w:t>
            </w:r>
          </w:p>
        </w:tc>
      </w:tr>
      <w:tr w:rsidR="001F0BE3" w14:paraId="64AF0D06" w14:textId="77777777">
        <w:trPr>
          <w:trHeight w:val="343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5F96C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测试需求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E5F673" w14:textId="77777777" w:rsidR="001F0BE3" w:rsidRDefault="00962BB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  <w:hyperlink r:id="rId37" w:history="1">
              <w:r w:rsidR="002421E6" w:rsidRPr="002421E6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http://confluence.i.rokae.com/display/QR/v3.5.1_stable</w:t>
              </w:r>
            </w:hyperlink>
          </w:p>
          <w:p w14:paraId="5EAE6D96" w14:textId="23BCD5DD" w:rsidR="002421E6" w:rsidRDefault="00962BB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  <w:hyperlink r:id="rId38" w:history="1">
              <w:r w:rsidR="002421E6" w:rsidRPr="002421E6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http://confluence.i.rokae.com/pages/viewpage.action?pageId=33462698</w:t>
              </w:r>
            </w:hyperlink>
          </w:p>
        </w:tc>
      </w:tr>
      <w:tr w:rsidR="001F0BE3" w14:paraId="0329CC09" w14:textId="77777777">
        <w:trPr>
          <w:trHeight w:val="343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390D9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测试文件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89D5C" w14:textId="7D860037" w:rsidR="001F0BE3" w:rsidRDefault="00962BB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  <w:hyperlink r:id="rId39" w:history="1">
              <w:r w:rsidR="00F62EAE" w:rsidRPr="00F62EAE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http://nas.i.rokae.com/index.php/apps/files/?dir=/%E6%B5%8B%E8%AF%95%E9%83%A8/%E6%B5%8B%E8%AF%95%E9%A1%B9%E7%9B%AE%E7%AE%A1%E7%90%86/07_TitaniteV3.5.2/02_TestResults/v3.5.2a_patch/2021-01-04&amp;fileid=480360</w:t>
              </w:r>
            </w:hyperlink>
          </w:p>
        </w:tc>
      </w:tr>
      <w:tr w:rsidR="001F0BE3" w14:paraId="787647D9" w14:textId="77777777">
        <w:trPr>
          <w:trHeight w:val="343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52140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测试问题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85FF" w14:textId="6E09A207" w:rsidR="001F0BE3" w:rsidRDefault="00962BB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  <w:hyperlink r:id="rId40" w:history="1">
              <w:r w:rsidR="00F62EAE" w:rsidRPr="00F62EAE">
                <w:rPr>
                  <w:rStyle w:val="aa"/>
                  <w:rFonts w:ascii="微软雅黑" w:hAnsi="微软雅黑" w:cs="宋体"/>
                  <w:kern w:val="0"/>
                  <w:sz w:val="16"/>
                  <w:szCs w:val="16"/>
                </w:rPr>
                <w:t>http://jira.i.rokae.com/issues/?jql=project%20%3D%20TIT%20AND%20issuetype%20%3D%20%E7%BC%BA%E9%99%B7%20AND%20affectedVersion%20in%20(3.5.2%2C%203.5.2.c_alpha%2C%203.5.2.d_alpha%2C%203.5.2.e_alpha)%20ORDER%20BY%20priority%20DESC%2C%20updated%20DESC</w:t>
              </w:r>
            </w:hyperlink>
          </w:p>
        </w:tc>
      </w:tr>
      <w:tr w:rsidR="001F0BE3" w14:paraId="543F4DB6" w14:textId="77777777">
        <w:trPr>
          <w:trHeight w:val="343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F4338" w14:textId="77777777" w:rsidR="001F0BE3" w:rsidRDefault="006420BF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发布版本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2B10F" w14:textId="45DAD0BA" w:rsidR="001F0BE3" w:rsidRDefault="001F0BE3">
            <w:pPr>
              <w:widowControl/>
              <w:ind w:firstLineChars="0" w:firstLine="0"/>
              <w:jc w:val="left"/>
              <w:rPr>
                <w:rStyle w:val="aa"/>
                <w:rFonts w:ascii="微软雅黑" w:hAnsi="微软雅黑" w:cs="宋体"/>
                <w:kern w:val="0"/>
                <w:sz w:val="16"/>
                <w:szCs w:val="16"/>
              </w:rPr>
            </w:pPr>
          </w:p>
        </w:tc>
      </w:tr>
    </w:tbl>
    <w:p w14:paraId="1B9520FA" w14:textId="77777777" w:rsidR="001F0BE3" w:rsidRDefault="001F0BE3">
      <w:pPr>
        <w:ind w:firstLineChars="0" w:firstLine="0"/>
      </w:pPr>
    </w:p>
    <w:sectPr w:rsidR="001F0BE3">
      <w:headerReference w:type="default" r:id="rId41"/>
      <w:footerReference w:type="default" r:id="rId42"/>
      <w:pgSz w:w="11906" w:h="16838"/>
      <w:pgMar w:top="1134" w:right="1247" w:bottom="1134" w:left="1247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9602" w14:textId="77777777" w:rsidR="00962BB1" w:rsidRDefault="00962BB1">
      <w:pPr>
        <w:ind w:firstLine="360"/>
      </w:pPr>
      <w:r>
        <w:separator/>
      </w:r>
    </w:p>
  </w:endnote>
  <w:endnote w:type="continuationSeparator" w:id="0">
    <w:p w14:paraId="2607227A" w14:textId="77777777" w:rsidR="00962BB1" w:rsidRDefault="00962BB1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DC081" w14:textId="77777777" w:rsidR="001F0BE3" w:rsidRDefault="001F0BE3">
    <w:pPr>
      <w:ind w:left="1680" w:right="21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519F" w14:textId="77777777" w:rsidR="001F0BE3" w:rsidRDefault="001F0BE3">
    <w:pPr>
      <w:ind w:left="360" w:firstLineChars="0" w:firstLine="0"/>
    </w:pPr>
  </w:p>
  <w:p w14:paraId="327FEA33" w14:textId="77777777" w:rsidR="001F0BE3" w:rsidRDefault="001F0BE3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63ED" w14:textId="77777777" w:rsidR="001F0BE3" w:rsidRDefault="001F0BE3">
    <w:pPr>
      <w:ind w:left="1680" w:right="21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B7507" w14:textId="5EE5D84E" w:rsidR="001F0BE3" w:rsidRDefault="00C62D33">
    <w:pPr>
      <w:ind w:firstLineChars="0" w:firstLine="0"/>
    </w:pPr>
    <w:r w:rsidRPr="00C62D33">
      <w:t>V3.5.2</w:t>
    </w:r>
    <w:r w:rsidR="006420BF">
      <w:rPr>
        <w:rFonts w:hint="eastAsia"/>
      </w:rPr>
      <w:t>测试</w:t>
    </w:r>
    <w:r w:rsidR="006420BF">
      <w:t>报告</w:t>
    </w:r>
    <w:r w:rsidR="006420BF">
      <w:t xml:space="preserve">                                                                           </w:t>
    </w:r>
    <w:r w:rsidR="006420BF">
      <w:fldChar w:fldCharType="begin"/>
    </w:r>
    <w:r w:rsidR="006420BF">
      <w:instrText>PAGE   \* MERGEFORMAT</w:instrText>
    </w:r>
    <w:r w:rsidR="006420BF">
      <w:fldChar w:fldCharType="separate"/>
    </w:r>
    <w:r w:rsidR="00253ED9" w:rsidRPr="00253ED9">
      <w:rPr>
        <w:noProof/>
        <w:lang w:val="zh-CN"/>
      </w:rPr>
      <w:t>6</w:t>
    </w:r>
    <w:r w:rsidR="006420BF">
      <w:fldChar w:fldCharType="end"/>
    </w:r>
  </w:p>
  <w:p w14:paraId="68A58C52" w14:textId="5AA0CA81" w:rsidR="001F0BE3" w:rsidRDefault="006420BF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</w:t>
    </w:r>
    <w:r w:rsidR="001441AF">
      <w:rPr>
        <w:rFonts w:hint="eastAsia"/>
        <w:sz w:val="16"/>
      </w:rPr>
      <w:t>1</w:t>
    </w:r>
    <w:r>
      <w:rPr>
        <w:rFonts w:hint="eastAsia"/>
        <w:sz w:val="16"/>
      </w:rPr>
      <w:t xml:space="preserve">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93635" w14:textId="77777777" w:rsidR="00962BB1" w:rsidRDefault="00962BB1">
      <w:pPr>
        <w:ind w:firstLine="360"/>
      </w:pPr>
      <w:r>
        <w:separator/>
      </w:r>
    </w:p>
  </w:footnote>
  <w:footnote w:type="continuationSeparator" w:id="0">
    <w:p w14:paraId="6BEF0469" w14:textId="77777777" w:rsidR="00962BB1" w:rsidRDefault="00962BB1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674E" w14:textId="77777777" w:rsidR="001F0BE3" w:rsidRDefault="006420BF">
    <w:pPr>
      <w:ind w:left="1680" w:right="210" w:firstLine="360"/>
      <w:jc w:val="right"/>
    </w:pPr>
    <w:r>
      <w:rPr>
        <w:noProof/>
      </w:rPr>
      <w:drawing>
        <wp:inline distT="0" distB="0" distL="0" distR="0" wp14:anchorId="41E9447A" wp14:editId="2CF4E49F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44782" w14:textId="77777777" w:rsidR="001F0BE3" w:rsidRDefault="001F0BE3">
    <w:pPr>
      <w:ind w:firstLine="360"/>
    </w:pPr>
  </w:p>
  <w:p w14:paraId="6EE80D1B" w14:textId="77777777" w:rsidR="001F0BE3" w:rsidRDefault="001F0BE3">
    <w:pPr>
      <w:ind w:firstLine="360"/>
    </w:pPr>
  </w:p>
  <w:p w14:paraId="574BBE91" w14:textId="77777777" w:rsidR="001F0BE3" w:rsidRDefault="001F0BE3">
    <w:pP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3EC6C" w14:textId="77777777" w:rsidR="001F0BE3" w:rsidRDefault="001F0BE3">
    <w:pPr>
      <w:ind w:left="1680" w:right="21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42DB6" w14:textId="4FC627E5" w:rsidR="001F0BE3" w:rsidRDefault="000D5D95">
    <w:pPr>
      <w:ind w:firstLineChars="0" w:firstLine="0"/>
      <w:jc w:val="right"/>
    </w:pPr>
    <w:r>
      <w:rPr>
        <w:noProof/>
      </w:rPr>
      <w:drawing>
        <wp:inline distT="0" distB="0" distL="0" distR="0" wp14:anchorId="03AC2DD9" wp14:editId="6A6F6D6F">
          <wp:extent cx="1603375" cy="323215"/>
          <wp:effectExtent l="0" t="0" r="0" b="63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1D0C8" w14:textId="2F8196DD" w:rsidR="001F0BE3" w:rsidRDefault="000D5D95" w:rsidP="000D5D95">
    <w:pPr>
      <w:pBdr>
        <w:bottom w:val="single" w:sz="6" w:space="1" w:color="auto"/>
      </w:pBdr>
      <w:wordWrap w:val="0"/>
      <w:ind w:right="720" w:firstLineChars="0" w:firstLine="0"/>
      <w:jc w:val="right"/>
      <w:rPr>
        <w:b/>
      </w:rPr>
    </w:pPr>
    <w:r>
      <w:rPr>
        <w:b/>
        <w:noProof/>
        <w:sz w:val="24"/>
      </w:rPr>
      <w:drawing>
        <wp:inline distT="0" distB="0" distL="0" distR="0" wp14:anchorId="17BFABCD" wp14:editId="4524CAB7">
          <wp:extent cx="1603375" cy="323215"/>
          <wp:effectExtent l="0" t="0" r="0" b="63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20BF"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25B"/>
    <w:multiLevelType w:val="hybridMultilevel"/>
    <w:tmpl w:val="2C2AA166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2B0131F"/>
    <w:multiLevelType w:val="multilevel"/>
    <w:tmpl w:val="12B0131F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B3249CA"/>
    <w:multiLevelType w:val="multilevel"/>
    <w:tmpl w:val="2B3249CA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abstractNum w:abstractNumId="4">
    <w:nsid w:val="612B6E58"/>
    <w:multiLevelType w:val="multilevel"/>
    <w:tmpl w:val="612B6E5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5"/>
    <w:rsid w:val="00000707"/>
    <w:rsid w:val="000026E3"/>
    <w:rsid w:val="000032D1"/>
    <w:rsid w:val="0000605B"/>
    <w:rsid w:val="0000670D"/>
    <w:rsid w:val="00006BD6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7C1"/>
    <w:rsid w:val="00030BE1"/>
    <w:rsid w:val="00031F19"/>
    <w:rsid w:val="0003200E"/>
    <w:rsid w:val="000338F1"/>
    <w:rsid w:val="00033D16"/>
    <w:rsid w:val="000376F1"/>
    <w:rsid w:val="00040EEB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B0286"/>
    <w:rsid w:val="000B0DB0"/>
    <w:rsid w:val="000B1BF2"/>
    <w:rsid w:val="000B3DA1"/>
    <w:rsid w:val="000B551B"/>
    <w:rsid w:val="000B60A9"/>
    <w:rsid w:val="000B6932"/>
    <w:rsid w:val="000C2F76"/>
    <w:rsid w:val="000C43E2"/>
    <w:rsid w:val="000C7BFA"/>
    <w:rsid w:val="000D3437"/>
    <w:rsid w:val="000D5D95"/>
    <w:rsid w:val="000D5EB4"/>
    <w:rsid w:val="000D69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580A"/>
    <w:rsid w:val="000F64C3"/>
    <w:rsid w:val="001023EC"/>
    <w:rsid w:val="00103CCF"/>
    <w:rsid w:val="001040B4"/>
    <w:rsid w:val="001046C8"/>
    <w:rsid w:val="00106A3F"/>
    <w:rsid w:val="00106CB2"/>
    <w:rsid w:val="00110C4A"/>
    <w:rsid w:val="00111326"/>
    <w:rsid w:val="00111EA0"/>
    <w:rsid w:val="001142C0"/>
    <w:rsid w:val="0011503A"/>
    <w:rsid w:val="0012122A"/>
    <w:rsid w:val="0012217F"/>
    <w:rsid w:val="001232E3"/>
    <w:rsid w:val="00123735"/>
    <w:rsid w:val="0012459B"/>
    <w:rsid w:val="001262EB"/>
    <w:rsid w:val="001268FD"/>
    <w:rsid w:val="0013335A"/>
    <w:rsid w:val="0013445A"/>
    <w:rsid w:val="00136272"/>
    <w:rsid w:val="00137F2A"/>
    <w:rsid w:val="001404B9"/>
    <w:rsid w:val="0014127D"/>
    <w:rsid w:val="001413B3"/>
    <w:rsid w:val="00141A91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319A"/>
    <w:rsid w:val="00175278"/>
    <w:rsid w:val="0017649F"/>
    <w:rsid w:val="0018032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4B55"/>
    <w:rsid w:val="00196C05"/>
    <w:rsid w:val="0019741D"/>
    <w:rsid w:val="001A2454"/>
    <w:rsid w:val="001A2C7A"/>
    <w:rsid w:val="001A2CCB"/>
    <w:rsid w:val="001A4022"/>
    <w:rsid w:val="001A4D1B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61A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0CB7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0A83"/>
    <w:rsid w:val="001E13B5"/>
    <w:rsid w:val="001E20AB"/>
    <w:rsid w:val="001E3F87"/>
    <w:rsid w:val="001E6B8A"/>
    <w:rsid w:val="001E7B5A"/>
    <w:rsid w:val="001E7DD3"/>
    <w:rsid w:val="001F0BE3"/>
    <w:rsid w:val="001F1812"/>
    <w:rsid w:val="001F20C7"/>
    <w:rsid w:val="001F6935"/>
    <w:rsid w:val="001F6B93"/>
    <w:rsid w:val="001F6DE4"/>
    <w:rsid w:val="001F77F8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95F"/>
    <w:rsid w:val="00225B7D"/>
    <w:rsid w:val="00226403"/>
    <w:rsid w:val="00226FBB"/>
    <w:rsid w:val="0022767A"/>
    <w:rsid w:val="0023080E"/>
    <w:rsid w:val="00232ACF"/>
    <w:rsid w:val="002352D6"/>
    <w:rsid w:val="002359B2"/>
    <w:rsid w:val="00235DE6"/>
    <w:rsid w:val="002377EE"/>
    <w:rsid w:val="0024108E"/>
    <w:rsid w:val="002421E6"/>
    <w:rsid w:val="002428FF"/>
    <w:rsid w:val="00244030"/>
    <w:rsid w:val="0024440F"/>
    <w:rsid w:val="00245684"/>
    <w:rsid w:val="002461F3"/>
    <w:rsid w:val="00250391"/>
    <w:rsid w:val="00250800"/>
    <w:rsid w:val="00250CA6"/>
    <w:rsid w:val="00251AB2"/>
    <w:rsid w:val="00251C2D"/>
    <w:rsid w:val="00253ED9"/>
    <w:rsid w:val="002540BC"/>
    <w:rsid w:val="00256003"/>
    <w:rsid w:val="00256547"/>
    <w:rsid w:val="00260668"/>
    <w:rsid w:val="00260CC0"/>
    <w:rsid w:val="00261AFF"/>
    <w:rsid w:val="00264292"/>
    <w:rsid w:val="00264354"/>
    <w:rsid w:val="002658BB"/>
    <w:rsid w:val="00265D1A"/>
    <w:rsid w:val="002731CB"/>
    <w:rsid w:val="0027400F"/>
    <w:rsid w:val="00274E0C"/>
    <w:rsid w:val="00281463"/>
    <w:rsid w:val="0028188F"/>
    <w:rsid w:val="002821D2"/>
    <w:rsid w:val="00282788"/>
    <w:rsid w:val="00282F6A"/>
    <w:rsid w:val="00287847"/>
    <w:rsid w:val="002918B6"/>
    <w:rsid w:val="002934D1"/>
    <w:rsid w:val="002950E3"/>
    <w:rsid w:val="00295496"/>
    <w:rsid w:val="00297F81"/>
    <w:rsid w:val="002A0454"/>
    <w:rsid w:val="002A09EA"/>
    <w:rsid w:val="002A100A"/>
    <w:rsid w:val="002A3BB0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A85"/>
    <w:rsid w:val="002C3C9D"/>
    <w:rsid w:val="002C46D6"/>
    <w:rsid w:val="002C4B1F"/>
    <w:rsid w:val="002C548B"/>
    <w:rsid w:val="002C59F6"/>
    <w:rsid w:val="002D06CD"/>
    <w:rsid w:val="002D1C1E"/>
    <w:rsid w:val="002D2C3B"/>
    <w:rsid w:val="002D2CC7"/>
    <w:rsid w:val="002D410D"/>
    <w:rsid w:val="002D4DED"/>
    <w:rsid w:val="002D4E89"/>
    <w:rsid w:val="002D547B"/>
    <w:rsid w:val="002D6181"/>
    <w:rsid w:val="002D70E7"/>
    <w:rsid w:val="002D7B36"/>
    <w:rsid w:val="002E03EA"/>
    <w:rsid w:val="002E0780"/>
    <w:rsid w:val="002E0EC1"/>
    <w:rsid w:val="002E16B3"/>
    <w:rsid w:val="002E23F8"/>
    <w:rsid w:val="002E25EF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22EE"/>
    <w:rsid w:val="00332D80"/>
    <w:rsid w:val="0033351C"/>
    <w:rsid w:val="00333B4B"/>
    <w:rsid w:val="00336A57"/>
    <w:rsid w:val="0034266B"/>
    <w:rsid w:val="00343161"/>
    <w:rsid w:val="00343965"/>
    <w:rsid w:val="00344C0C"/>
    <w:rsid w:val="00345E76"/>
    <w:rsid w:val="003467D4"/>
    <w:rsid w:val="003473A7"/>
    <w:rsid w:val="003477E3"/>
    <w:rsid w:val="0035040F"/>
    <w:rsid w:val="00352901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6090"/>
    <w:rsid w:val="003D63A6"/>
    <w:rsid w:val="003D64B3"/>
    <w:rsid w:val="003D68EC"/>
    <w:rsid w:val="003D6CE5"/>
    <w:rsid w:val="003E0980"/>
    <w:rsid w:val="003E1404"/>
    <w:rsid w:val="003E252B"/>
    <w:rsid w:val="003E3867"/>
    <w:rsid w:val="003E4946"/>
    <w:rsid w:val="003E4F3D"/>
    <w:rsid w:val="003E6EE6"/>
    <w:rsid w:val="003F1723"/>
    <w:rsid w:val="003F311C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5209"/>
    <w:rsid w:val="00405FC7"/>
    <w:rsid w:val="004060D8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4F19"/>
    <w:rsid w:val="00435FCC"/>
    <w:rsid w:val="004367D8"/>
    <w:rsid w:val="00437B37"/>
    <w:rsid w:val="00441685"/>
    <w:rsid w:val="00442250"/>
    <w:rsid w:val="00442A52"/>
    <w:rsid w:val="00442C15"/>
    <w:rsid w:val="00442C6C"/>
    <w:rsid w:val="00442F50"/>
    <w:rsid w:val="00444736"/>
    <w:rsid w:val="00444B05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1B17"/>
    <w:rsid w:val="00482650"/>
    <w:rsid w:val="00485363"/>
    <w:rsid w:val="00485F70"/>
    <w:rsid w:val="00487130"/>
    <w:rsid w:val="004878F2"/>
    <w:rsid w:val="00490DBA"/>
    <w:rsid w:val="004931AC"/>
    <w:rsid w:val="004931E2"/>
    <w:rsid w:val="00493826"/>
    <w:rsid w:val="00495661"/>
    <w:rsid w:val="0049589A"/>
    <w:rsid w:val="004959CC"/>
    <w:rsid w:val="0049647E"/>
    <w:rsid w:val="004A07B4"/>
    <w:rsid w:val="004A0BE0"/>
    <w:rsid w:val="004A364A"/>
    <w:rsid w:val="004A5AB1"/>
    <w:rsid w:val="004A635E"/>
    <w:rsid w:val="004A6A6E"/>
    <w:rsid w:val="004A6CE0"/>
    <w:rsid w:val="004B175C"/>
    <w:rsid w:val="004B2CB7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26E7"/>
    <w:rsid w:val="004E50DF"/>
    <w:rsid w:val="004E600A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2856"/>
    <w:rsid w:val="0050328D"/>
    <w:rsid w:val="00503712"/>
    <w:rsid w:val="005053FB"/>
    <w:rsid w:val="005061CB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117D"/>
    <w:rsid w:val="00523762"/>
    <w:rsid w:val="00523D2E"/>
    <w:rsid w:val="0052472B"/>
    <w:rsid w:val="005266E5"/>
    <w:rsid w:val="00527D96"/>
    <w:rsid w:val="00531638"/>
    <w:rsid w:val="005329CB"/>
    <w:rsid w:val="00532DED"/>
    <w:rsid w:val="00533D36"/>
    <w:rsid w:val="00534A9B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17F6"/>
    <w:rsid w:val="0057284A"/>
    <w:rsid w:val="0057606D"/>
    <w:rsid w:val="00577E06"/>
    <w:rsid w:val="00583283"/>
    <w:rsid w:val="00584089"/>
    <w:rsid w:val="005849B3"/>
    <w:rsid w:val="00585865"/>
    <w:rsid w:val="00587343"/>
    <w:rsid w:val="00593FDE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CBA"/>
    <w:rsid w:val="005B0DF2"/>
    <w:rsid w:val="005B326D"/>
    <w:rsid w:val="005B3361"/>
    <w:rsid w:val="005B5647"/>
    <w:rsid w:val="005B714A"/>
    <w:rsid w:val="005C03A8"/>
    <w:rsid w:val="005C2A44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7410"/>
    <w:rsid w:val="005F08A9"/>
    <w:rsid w:val="005F0C60"/>
    <w:rsid w:val="005F12C2"/>
    <w:rsid w:val="005F1FD0"/>
    <w:rsid w:val="005F469C"/>
    <w:rsid w:val="0060008E"/>
    <w:rsid w:val="00601886"/>
    <w:rsid w:val="00603914"/>
    <w:rsid w:val="00604073"/>
    <w:rsid w:val="00604760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380"/>
    <w:rsid w:val="00621A38"/>
    <w:rsid w:val="00622959"/>
    <w:rsid w:val="00624FCC"/>
    <w:rsid w:val="00625D36"/>
    <w:rsid w:val="006277A9"/>
    <w:rsid w:val="00630BCA"/>
    <w:rsid w:val="00633BBD"/>
    <w:rsid w:val="00633DF1"/>
    <w:rsid w:val="006348E2"/>
    <w:rsid w:val="00634BD6"/>
    <w:rsid w:val="00635877"/>
    <w:rsid w:val="00635E52"/>
    <w:rsid w:val="00635EDD"/>
    <w:rsid w:val="00640022"/>
    <w:rsid w:val="0064123E"/>
    <w:rsid w:val="006420BF"/>
    <w:rsid w:val="006426DC"/>
    <w:rsid w:val="00643800"/>
    <w:rsid w:val="00644278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6C4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909F7"/>
    <w:rsid w:val="00690BF6"/>
    <w:rsid w:val="00693499"/>
    <w:rsid w:val="0069351A"/>
    <w:rsid w:val="0069658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B30"/>
    <w:rsid w:val="006B38DA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6F73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776"/>
    <w:rsid w:val="006E679B"/>
    <w:rsid w:val="006E7AA2"/>
    <w:rsid w:val="006F18B4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56A19"/>
    <w:rsid w:val="0076375E"/>
    <w:rsid w:val="00770175"/>
    <w:rsid w:val="00770A6A"/>
    <w:rsid w:val="0077226F"/>
    <w:rsid w:val="00772761"/>
    <w:rsid w:val="007743E8"/>
    <w:rsid w:val="007743FC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9CD"/>
    <w:rsid w:val="00792F3E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BC2"/>
    <w:rsid w:val="007B3C08"/>
    <w:rsid w:val="007B7261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43C8"/>
    <w:rsid w:val="007D60A6"/>
    <w:rsid w:val="007E1AE3"/>
    <w:rsid w:val="007E2651"/>
    <w:rsid w:val="007E356F"/>
    <w:rsid w:val="007E4AE8"/>
    <w:rsid w:val="007E4E44"/>
    <w:rsid w:val="007E5A6B"/>
    <w:rsid w:val="007E6000"/>
    <w:rsid w:val="007F3019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5704"/>
    <w:rsid w:val="00815811"/>
    <w:rsid w:val="00817ADF"/>
    <w:rsid w:val="00817BE8"/>
    <w:rsid w:val="00820598"/>
    <w:rsid w:val="008241F3"/>
    <w:rsid w:val="00824596"/>
    <w:rsid w:val="0082491A"/>
    <w:rsid w:val="0082564B"/>
    <w:rsid w:val="00825F10"/>
    <w:rsid w:val="008267B9"/>
    <w:rsid w:val="008301FA"/>
    <w:rsid w:val="008319CE"/>
    <w:rsid w:val="00832D9A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43F"/>
    <w:rsid w:val="00871878"/>
    <w:rsid w:val="00871DBB"/>
    <w:rsid w:val="00872CE5"/>
    <w:rsid w:val="008730F0"/>
    <w:rsid w:val="00874BB5"/>
    <w:rsid w:val="00880BBB"/>
    <w:rsid w:val="00886F5E"/>
    <w:rsid w:val="00887DF9"/>
    <w:rsid w:val="008902EF"/>
    <w:rsid w:val="008909DF"/>
    <w:rsid w:val="0089307E"/>
    <w:rsid w:val="00895149"/>
    <w:rsid w:val="00895BF5"/>
    <w:rsid w:val="00895CA6"/>
    <w:rsid w:val="008964B2"/>
    <w:rsid w:val="00897370"/>
    <w:rsid w:val="008A0E40"/>
    <w:rsid w:val="008A1534"/>
    <w:rsid w:val="008A3AB7"/>
    <w:rsid w:val="008A43C1"/>
    <w:rsid w:val="008A4FD2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9C6"/>
    <w:rsid w:val="008F5E26"/>
    <w:rsid w:val="008F6D32"/>
    <w:rsid w:val="008F7ACC"/>
    <w:rsid w:val="0090013C"/>
    <w:rsid w:val="00901883"/>
    <w:rsid w:val="0090267D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37D8"/>
    <w:rsid w:val="009246E1"/>
    <w:rsid w:val="00925653"/>
    <w:rsid w:val="0092736B"/>
    <w:rsid w:val="00930E2F"/>
    <w:rsid w:val="0093111D"/>
    <w:rsid w:val="00932116"/>
    <w:rsid w:val="00932A3D"/>
    <w:rsid w:val="00932FDB"/>
    <w:rsid w:val="0093613A"/>
    <w:rsid w:val="0093641F"/>
    <w:rsid w:val="00937044"/>
    <w:rsid w:val="009370B5"/>
    <w:rsid w:val="00940B57"/>
    <w:rsid w:val="0094131D"/>
    <w:rsid w:val="0094181B"/>
    <w:rsid w:val="00941B50"/>
    <w:rsid w:val="00942543"/>
    <w:rsid w:val="009459B2"/>
    <w:rsid w:val="009514DA"/>
    <w:rsid w:val="009518F3"/>
    <w:rsid w:val="00953660"/>
    <w:rsid w:val="00953A62"/>
    <w:rsid w:val="009564BD"/>
    <w:rsid w:val="009565B0"/>
    <w:rsid w:val="00957022"/>
    <w:rsid w:val="00962064"/>
    <w:rsid w:val="00962BB1"/>
    <w:rsid w:val="009645E6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5E32"/>
    <w:rsid w:val="0098727C"/>
    <w:rsid w:val="009909B0"/>
    <w:rsid w:val="009925B8"/>
    <w:rsid w:val="00995FEF"/>
    <w:rsid w:val="009961A3"/>
    <w:rsid w:val="009A23E6"/>
    <w:rsid w:val="009A30D4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8B8"/>
    <w:rsid w:val="009F0A87"/>
    <w:rsid w:val="009F2508"/>
    <w:rsid w:val="009F28AC"/>
    <w:rsid w:val="009F375C"/>
    <w:rsid w:val="009F3D6B"/>
    <w:rsid w:val="009F67A5"/>
    <w:rsid w:val="009F7704"/>
    <w:rsid w:val="00A01BC3"/>
    <w:rsid w:val="00A05605"/>
    <w:rsid w:val="00A1245C"/>
    <w:rsid w:val="00A12C4A"/>
    <w:rsid w:val="00A15D47"/>
    <w:rsid w:val="00A17CC7"/>
    <w:rsid w:val="00A2507C"/>
    <w:rsid w:val="00A25585"/>
    <w:rsid w:val="00A27F67"/>
    <w:rsid w:val="00A302F6"/>
    <w:rsid w:val="00A30C67"/>
    <w:rsid w:val="00A311E3"/>
    <w:rsid w:val="00A334A2"/>
    <w:rsid w:val="00A368D4"/>
    <w:rsid w:val="00A37713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62A38"/>
    <w:rsid w:val="00A642AF"/>
    <w:rsid w:val="00A6486C"/>
    <w:rsid w:val="00A65DF4"/>
    <w:rsid w:val="00A664E1"/>
    <w:rsid w:val="00A6683A"/>
    <w:rsid w:val="00A6695B"/>
    <w:rsid w:val="00A66B80"/>
    <w:rsid w:val="00A670A9"/>
    <w:rsid w:val="00A67B76"/>
    <w:rsid w:val="00A67EC1"/>
    <w:rsid w:val="00A7225B"/>
    <w:rsid w:val="00A73C8F"/>
    <w:rsid w:val="00A74D15"/>
    <w:rsid w:val="00A76B0C"/>
    <w:rsid w:val="00A77AB1"/>
    <w:rsid w:val="00A80AE6"/>
    <w:rsid w:val="00A84DFE"/>
    <w:rsid w:val="00A8642C"/>
    <w:rsid w:val="00A86F34"/>
    <w:rsid w:val="00A87B9C"/>
    <w:rsid w:val="00A9153D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3093"/>
    <w:rsid w:val="00AC45DF"/>
    <w:rsid w:val="00AC751D"/>
    <w:rsid w:val="00AC7EB2"/>
    <w:rsid w:val="00AC7F05"/>
    <w:rsid w:val="00AD3466"/>
    <w:rsid w:val="00AD4439"/>
    <w:rsid w:val="00AD4EF7"/>
    <w:rsid w:val="00AD5184"/>
    <w:rsid w:val="00AD735B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A8F"/>
    <w:rsid w:val="00B014B9"/>
    <w:rsid w:val="00B021D8"/>
    <w:rsid w:val="00B037C4"/>
    <w:rsid w:val="00B05E11"/>
    <w:rsid w:val="00B060EC"/>
    <w:rsid w:val="00B0611B"/>
    <w:rsid w:val="00B068B6"/>
    <w:rsid w:val="00B11A9F"/>
    <w:rsid w:val="00B11CEC"/>
    <w:rsid w:val="00B131EC"/>
    <w:rsid w:val="00B14159"/>
    <w:rsid w:val="00B150F1"/>
    <w:rsid w:val="00B163CA"/>
    <w:rsid w:val="00B175A9"/>
    <w:rsid w:val="00B1778D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107D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4072"/>
    <w:rsid w:val="00B879D6"/>
    <w:rsid w:val="00B90DC8"/>
    <w:rsid w:val="00B94438"/>
    <w:rsid w:val="00B94FF8"/>
    <w:rsid w:val="00B951B8"/>
    <w:rsid w:val="00B953A5"/>
    <w:rsid w:val="00BA038A"/>
    <w:rsid w:val="00BA2D2E"/>
    <w:rsid w:val="00BA3B8C"/>
    <w:rsid w:val="00BA46B1"/>
    <w:rsid w:val="00BA7370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C7CCC"/>
    <w:rsid w:val="00BD10D1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BF74C9"/>
    <w:rsid w:val="00C007AE"/>
    <w:rsid w:val="00C01C30"/>
    <w:rsid w:val="00C01E4B"/>
    <w:rsid w:val="00C031D4"/>
    <w:rsid w:val="00C0320E"/>
    <w:rsid w:val="00C0633B"/>
    <w:rsid w:val="00C07891"/>
    <w:rsid w:val="00C07A46"/>
    <w:rsid w:val="00C07C8B"/>
    <w:rsid w:val="00C07ED5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6162"/>
    <w:rsid w:val="00C47164"/>
    <w:rsid w:val="00C47BF9"/>
    <w:rsid w:val="00C508E0"/>
    <w:rsid w:val="00C50E5B"/>
    <w:rsid w:val="00C52DA7"/>
    <w:rsid w:val="00C55F1F"/>
    <w:rsid w:val="00C563AB"/>
    <w:rsid w:val="00C563AC"/>
    <w:rsid w:val="00C607B1"/>
    <w:rsid w:val="00C60B05"/>
    <w:rsid w:val="00C62D33"/>
    <w:rsid w:val="00C63852"/>
    <w:rsid w:val="00C650A1"/>
    <w:rsid w:val="00C670EE"/>
    <w:rsid w:val="00C679F0"/>
    <w:rsid w:val="00C712AA"/>
    <w:rsid w:val="00C713F5"/>
    <w:rsid w:val="00C71582"/>
    <w:rsid w:val="00C71716"/>
    <w:rsid w:val="00C724FD"/>
    <w:rsid w:val="00C74031"/>
    <w:rsid w:val="00C76858"/>
    <w:rsid w:val="00C81398"/>
    <w:rsid w:val="00C81855"/>
    <w:rsid w:val="00C820A4"/>
    <w:rsid w:val="00C82D3D"/>
    <w:rsid w:val="00C834B9"/>
    <w:rsid w:val="00C84800"/>
    <w:rsid w:val="00C876C6"/>
    <w:rsid w:val="00C901EA"/>
    <w:rsid w:val="00C907AE"/>
    <w:rsid w:val="00C915D8"/>
    <w:rsid w:val="00C91889"/>
    <w:rsid w:val="00C946BF"/>
    <w:rsid w:val="00C949DB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189E"/>
    <w:rsid w:val="00CB4A80"/>
    <w:rsid w:val="00CB6943"/>
    <w:rsid w:val="00CB6A0B"/>
    <w:rsid w:val="00CB73DA"/>
    <w:rsid w:val="00CC2152"/>
    <w:rsid w:val="00CC22AD"/>
    <w:rsid w:val="00CC47BA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3FEC"/>
    <w:rsid w:val="00D048EE"/>
    <w:rsid w:val="00D0568E"/>
    <w:rsid w:val="00D10ECC"/>
    <w:rsid w:val="00D147CA"/>
    <w:rsid w:val="00D215FD"/>
    <w:rsid w:val="00D22657"/>
    <w:rsid w:val="00D245C0"/>
    <w:rsid w:val="00D24B25"/>
    <w:rsid w:val="00D25FE4"/>
    <w:rsid w:val="00D274DF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2988"/>
    <w:rsid w:val="00D429B8"/>
    <w:rsid w:val="00D438E4"/>
    <w:rsid w:val="00D45998"/>
    <w:rsid w:val="00D47114"/>
    <w:rsid w:val="00D474BB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6579"/>
    <w:rsid w:val="00D70C42"/>
    <w:rsid w:val="00D70CAE"/>
    <w:rsid w:val="00D71124"/>
    <w:rsid w:val="00D71C8A"/>
    <w:rsid w:val="00D72405"/>
    <w:rsid w:val="00D726A5"/>
    <w:rsid w:val="00D743E5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E001D6"/>
    <w:rsid w:val="00E01397"/>
    <w:rsid w:val="00E017B5"/>
    <w:rsid w:val="00E03018"/>
    <w:rsid w:val="00E03C2C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39A7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6133"/>
    <w:rsid w:val="00E66E9F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A3"/>
    <w:rsid w:val="00E9610F"/>
    <w:rsid w:val="00E975F4"/>
    <w:rsid w:val="00EA0A43"/>
    <w:rsid w:val="00EA4048"/>
    <w:rsid w:val="00EA4A46"/>
    <w:rsid w:val="00EA5B28"/>
    <w:rsid w:val="00EB0782"/>
    <w:rsid w:val="00EB0E34"/>
    <w:rsid w:val="00EB12EB"/>
    <w:rsid w:val="00EB1A01"/>
    <w:rsid w:val="00EB1D24"/>
    <w:rsid w:val="00EB1F95"/>
    <w:rsid w:val="00EB2BE6"/>
    <w:rsid w:val="00EB6625"/>
    <w:rsid w:val="00EB7B47"/>
    <w:rsid w:val="00EC0855"/>
    <w:rsid w:val="00EC0C6C"/>
    <w:rsid w:val="00EC17D5"/>
    <w:rsid w:val="00EC199C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3B6"/>
    <w:rsid w:val="00F11C1B"/>
    <w:rsid w:val="00F12B9C"/>
    <w:rsid w:val="00F12ECD"/>
    <w:rsid w:val="00F14642"/>
    <w:rsid w:val="00F14FA2"/>
    <w:rsid w:val="00F15BE3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5CCF"/>
    <w:rsid w:val="00F3670C"/>
    <w:rsid w:val="00F379A3"/>
    <w:rsid w:val="00F42C2D"/>
    <w:rsid w:val="00F44BD3"/>
    <w:rsid w:val="00F46ED9"/>
    <w:rsid w:val="00F524B5"/>
    <w:rsid w:val="00F53D3C"/>
    <w:rsid w:val="00F54C83"/>
    <w:rsid w:val="00F54CE9"/>
    <w:rsid w:val="00F6041C"/>
    <w:rsid w:val="00F604C4"/>
    <w:rsid w:val="00F6072A"/>
    <w:rsid w:val="00F611D1"/>
    <w:rsid w:val="00F61BC5"/>
    <w:rsid w:val="00F62AB7"/>
    <w:rsid w:val="00F62EAE"/>
    <w:rsid w:val="00F636C7"/>
    <w:rsid w:val="00F63B66"/>
    <w:rsid w:val="00F67478"/>
    <w:rsid w:val="00F700BC"/>
    <w:rsid w:val="00F70EE8"/>
    <w:rsid w:val="00F71D5F"/>
    <w:rsid w:val="00F745D4"/>
    <w:rsid w:val="00F74B19"/>
    <w:rsid w:val="00F7617F"/>
    <w:rsid w:val="00F762ED"/>
    <w:rsid w:val="00F7659A"/>
    <w:rsid w:val="00F767A0"/>
    <w:rsid w:val="00F8312B"/>
    <w:rsid w:val="00F832B9"/>
    <w:rsid w:val="00F84763"/>
    <w:rsid w:val="00F84D45"/>
    <w:rsid w:val="00F87155"/>
    <w:rsid w:val="00F87548"/>
    <w:rsid w:val="00F91BB5"/>
    <w:rsid w:val="00F93782"/>
    <w:rsid w:val="00F95081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1BA"/>
    <w:rsid w:val="00FB684D"/>
    <w:rsid w:val="00FB6884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4EE0"/>
    <w:rsid w:val="00FC507C"/>
    <w:rsid w:val="00FC6C13"/>
    <w:rsid w:val="00FD0581"/>
    <w:rsid w:val="00FD16C8"/>
    <w:rsid w:val="00FD27FA"/>
    <w:rsid w:val="00FD4B21"/>
    <w:rsid w:val="00FD52FF"/>
    <w:rsid w:val="00FD585F"/>
    <w:rsid w:val="00FD59DC"/>
    <w:rsid w:val="00FD5E26"/>
    <w:rsid w:val="00FD60A6"/>
    <w:rsid w:val="00FD6EF7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27C8"/>
    <w:rsid w:val="00FF2EBF"/>
    <w:rsid w:val="00FF3B95"/>
    <w:rsid w:val="00FF5767"/>
    <w:rsid w:val="00FF6CBE"/>
    <w:rsid w:val="00FF737D"/>
    <w:rsid w:val="03FB7C12"/>
    <w:rsid w:val="05091185"/>
    <w:rsid w:val="05D82DD5"/>
    <w:rsid w:val="05F578E3"/>
    <w:rsid w:val="06373DD3"/>
    <w:rsid w:val="08404B25"/>
    <w:rsid w:val="084112F3"/>
    <w:rsid w:val="084A1381"/>
    <w:rsid w:val="08507B58"/>
    <w:rsid w:val="098C1D6C"/>
    <w:rsid w:val="09C04DAF"/>
    <w:rsid w:val="0A55536B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AF2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eastAsia="黑体"/>
      <w:bCs/>
      <w:kern w:val="2"/>
      <w:sz w:val="1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eastAsia="微软雅黑"/>
      <w:b/>
      <w:bCs/>
      <w:i/>
      <w:kern w:val="2"/>
      <w:sz w:val="18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b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ad">
    <w:name w:val="表格"/>
    <w:basedOn w:val="a"/>
    <w:link w:val="Char2"/>
    <w:qFormat/>
    <w:pPr>
      <w:ind w:firstLineChars="0" w:firstLine="0"/>
    </w:pPr>
  </w:style>
  <w:style w:type="character" w:customStyle="1" w:styleId="Char2">
    <w:name w:val="表格 Char"/>
    <w:basedOn w:val="a0"/>
    <w:link w:val="ad"/>
    <w:qFormat/>
    <w:rPr>
      <w:rFonts w:eastAsia="仿宋"/>
    </w:rPr>
  </w:style>
  <w:style w:type="character" w:customStyle="1" w:styleId="Char0">
    <w:name w:val="页脚 Char"/>
    <w:basedOn w:val="a0"/>
    <w:link w:val="a5"/>
    <w:uiPriority w:val="99"/>
    <w:qFormat/>
    <w:rPr>
      <w:rFonts w:eastAsia="仿宋"/>
      <w:sz w:val="18"/>
      <w:szCs w:val="18"/>
    </w:rPr>
  </w:style>
  <w:style w:type="paragraph" w:customStyle="1" w:styleId="ae">
    <w:name w:val="上线"/>
    <w:basedOn w:val="a"/>
    <w:next w:val="a"/>
    <w:link w:val="af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0">
    <w:name w:val="缩进正文"/>
    <w:basedOn w:val="a"/>
    <w:link w:val="af1"/>
    <w:qFormat/>
    <w:pPr>
      <w:ind w:leftChars="1000" w:left="1000" w:firstLineChars="0" w:firstLine="0"/>
    </w:pPr>
  </w:style>
  <w:style w:type="character" w:customStyle="1" w:styleId="af">
    <w:name w:val="上线 字符"/>
    <w:basedOn w:val="a0"/>
    <w:link w:val="ae"/>
    <w:qFormat/>
    <w:rPr>
      <w:rFonts w:eastAsia="微软雅黑"/>
      <w:b/>
      <w:sz w:val="18"/>
    </w:rPr>
  </w:style>
  <w:style w:type="character" w:customStyle="1" w:styleId="af1">
    <w:name w:val="缩进正文 字符"/>
    <w:basedOn w:val="a0"/>
    <w:link w:val="af0"/>
    <w:qFormat/>
    <w:rPr>
      <w:rFonts w:eastAsia="微软雅黑"/>
      <w:sz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72C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eastAsia="黑体"/>
      <w:bCs/>
      <w:kern w:val="2"/>
      <w:sz w:val="1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eastAsia="微软雅黑"/>
      <w:b/>
      <w:bCs/>
      <w:i/>
      <w:kern w:val="2"/>
      <w:sz w:val="18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b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ad">
    <w:name w:val="表格"/>
    <w:basedOn w:val="a"/>
    <w:link w:val="Char2"/>
    <w:qFormat/>
    <w:pPr>
      <w:ind w:firstLineChars="0" w:firstLine="0"/>
    </w:pPr>
  </w:style>
  <w:style w:type="character" w:customStyle="1" w:styleId="Char2">
    <w:name w:val="表格 Char"/>
    <w:basedOn w:val="a0"/>
    <w:link w:val="ad"/>
    <w:qFormat/>
    <w:rPr>
      <w:rFonts w:eastAsia="仿宋"/>
    </w:rPr>
  </w:style>
  <w:style w:type="character" w:customStyle="1" w:styleId="Char0">
    <w:name w:val="页脚 Char"/>
    <w:basedOn w:val="a0"/>
    <w:link w:val="a5"/>
    <w:uiPriority w:val="99"/>
    <w:qFormat/>
    <w:rPr>
      <w:rFonts w:eastAsia="仿宋"/>
      <w:sz w:val="18"/>
      <w:szCs w:val="18"/>
    </w:rPr>
  </w:style>
  <w:style w:type="paragraph" w:customStyle="1" w:styleId="ae">
    <w:name w:val="上线"/>
    <w:basedOn w:val="a"/>
    <w:next w:val="a"/>
    <w:link w:val="af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0">
    <w:name w:val="缩进正文"/>
    <w:basedOn w:val="a"/>
    <w:link w:val="af1"/>
    <w:qFormat/>
    <w:pPr>
      <w:ind w:leftChars="1000" w:left="1000" w:firstLineChars="0" w:firstLine="0"/>
    </w:pPr>
  </w:style>
  <w:style w:type="character" w:customStyle="1" w:styleId="af">
    <w:name w:val="上线 字符"/>
    <w:basedOn w:val="a0"/>
    <w:link w:val="ae"/>
    <w:qFormat/>
    <w:rPr>
      <w:rFonts w:eastAsia="微软雅黑"/>
      <w:b/>
      <w:sz w:val="18"/>
    </w:rPr>
  </w:style>
  <w:style w:type="character" w:customStyle="1" w:styleId="af1">
    <w:name w:val="缩进正文 字符"/>
    <w:basedOn w:val="a0"/>
    <w:link w:val="af0"/>
    <w:qFormat/>
    <w:rPr>
      <w:rFonts w:eastAsia="微软雅黑"/>
      <w:sz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72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package" Target="embeddings/Microsoft_Excel_Worksheet2.xlsx"/><Relationship Id="rId39" Type="http://schemas.openxmlformats.org/officeDocument/2006/relationships/hyperlink" Target="http://nas.i.rokae.com/index.php/apps/files/?dir=/%E6%B5%8B%E8%AF%95%E9%83%A8/%E6%B5%8B%E8%AF%95%E9%A1%B9%E7%9B%AE%E7%AE%A1%E7%90%86/07_TitaniteV3.5.2/02_TestResults/v3.5.2a_patch/2021-01-04&amp;fileid=480360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34" Type="http://schemas.openxmlformats.org/officeDocument/2006/relationships/hyperlink" Target="http://nas.i.rokae.com/index.php/apps/files/?dir=/%E6%B5%8B%E8%AF%95%E9%83%A8/%E6%B5%8B%E8%AF%95%E9%A1%B9%E7%9B%AE%E7%AE%A1%E7%90%86/07_TitaniteV3.5.2/02_TestResults/v3.5.2.e_alpha/2021-01-12&amp;fileid=485398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confluence.i.rokae.com/pages/viewpage.action?pageId=33462698" TargetMode="External"/><Relationship Id="rId25" Type="http://schemas.openxmlformats.org/officeDocument/2006/relationships/image" Target="media/image9.emf"/><Relationship Id="rId33" Type="http://schemas.openxmlformats.org/officeDocument/2006/relationships/hyperlink" Target="http://nas.i.rokae.com/index.php/apps/files/?dir=/%E6%B5%8B%E8%AF%95%E9%83%A8/%E6%B5%8B%E8%AF%95%E9%A1%B9%E7%9B%AE%E7%AE%A1%E7%90%86/07_TitaniteV3.5.2/01_TestCase/2020-12-20&amp;fileid=480356" TargetMode="External"/><Relationship Id="rId38" Type="http://schemas.openxmlformats.org/officeDocument/2006/relationships/hyperlink" Target="http://confluence.i.rokae.com/pages/viewpage.action?pageId=33462698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29" Type="http://schemas.openxmlformats.org/officeDocument/2006/relationships/image" Target="media/image11.png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package" Target="embeddings/Microsoft_Excel_Worksheet1.xlsx"/><Relationship Id="rId32" Type="http://schemas.openxmlformats.org/officeDocument/2006/relationships/package" Target="embeddings/Microsoft_Excel_Worksheet4.xlsx"/><Relationship Id="rId37" Type="http://schemas.openxmlformats.org/officeDocument/2006/relationships/hyperlink" Target="http://confluence.i.rokae.com/display/QR/v3.5.1_stable" TargetMode="External"/><Relationship Id="rId40" Type="http://schemas.openxmlformats.org/officeDocument/2006/relationships/hyperlink" Target="http://jira.i.rokae.com/issues/?jql=project%20%3D%20TIT%20AND%20issuetype%20%3D%20%E7%BC%BA%E9%99%B7%20AND%20affectedVersion%20in%20(3.5.2%2C%203.5.2.c_alpha%2C%203.5.2.d_alpha%2C%203.5.2.e_alpha)%20ORDER%20BY%20priority%20DESC%2C%20updated%20DESC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3.xlsx"/><Relationship Id="rId36" Type="http://schemas.openxmlformats.org/officeDocument/2006/relationships/hyperlink" Target="http://nas.i.rokae.com/index.php/apps/files/?dir=/%E6%B5%8B%E8%AF%95%E9%83%A8/%E6%B5%8B%E8%AF%95%E9%A1%B9%E7%9B%AE%E7%AE%A1%E7%90%86/07_TitaniteV3.5.2/03_TestReport&amp;fileid=480495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image" Target="media/image12.emf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image" Target="media/image10.emf"/><Relationship Id="rId30" Type="http://schemas.openxmlformats.org/officeDocument/2006/relationships/chart" Target="charts/chart1.xml"/><Relationship Id="rId35" Type="http://schemas.openxmlformats.org/officeDocument/2006/relationships/hyperlink" Target="http://jira.i.rokae.com/issues/?filter=10745&amp;jql=project%20%3D%20TIT%20AND%20issuetype%20%3D%20%E7%BC%BA%E9%99%B7%20AND%20affectedVersion%20in%20(3.5.2.a_patch%2C%203.5.2.e_alpha)%20ORDER%20BY%20key%20DESC%2C%20summary%20ASC%2C%20assignee%20ASC%2C%20created%20DESC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1_&#39033;&#30446;\15_&#21457;&#29256;&#35760;&#24405;\2021-01\v3.5.2.a_patch-All-Bug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CN" sz="1800" b="1" i="0" baseline="0">
                <a:effectLst/>
              </a:rPr>
              <a:t>V3.5.2</a:t>
            </a:r>
            <a:r>
              <a:rPr lang="zh-CN" altLang="zh-CN" sz="1800" b="1" i="0" baseline="0">
                <a:effectLst/>
              </a:rPr>
              <a:t>问题状态汇总</a:t>
            </a:r>
            <a:endParaRPr lang="zh-CN" altLang="zh-CN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cat>
            <c:strRef>
              <c:f>summary!$G$19:$O$19</c:f>
              <c:strCache>
                <c:ptCount val="9"/>
                <c:pt idx="0">
                  <c:v>New</c:v>
                </c:pt>
                <c:pt idx="1">
                  <c:v>delay</c:v>
                </c:pt>
                <c:pt idx="2">
                  <c:v>开放</c:v>
                </c:pt>
                <c:pt idx="3">
                  <c:v>close</c:v>
                </c:pt>
                <c:pt idx="4">
                  <c:v>Duplicate</c:v>
                </c:pt>
                <c:pt idx="5">
                  <c:v>reopen</c:v>
                </c:pt>
                <c:pt idx="6">
                  <c:v>Fixing</c:v>
                </c:pt>
                <c:pt idx="7">
                  <c:v>Fixed</c:v>
                </c:pt>
                <c:pt idx="8">
                  <c:v>Refused</c:v>
                </c:pt>
              </c:strCache>
            </c:strRef>
          </c:cat>
          <c:val>
            <c:numRef>
              <c:f>summary!$G$20:$O$20</c:f>
              <c:numCache>
                <c:formatCode>General</c:formatCode>
                <c:ptCount val="9"/>
                <c:pt idx="0">
                  <c:v>3</c:v>
                </c:pt>
                <c:pt idx="1">
                  <c:v>19</c:v>
                </c:pt>
                <c:pt idx="2">
                  <c:v>25</c:v>
                </c:pt>
                <c:pt idx="3">
                  <c:v>44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5582208"/>
        <c:axId val="235583744"/>
      </c:barChart>
      <c:catAx>
        <c:axId val="235582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35583744"/>
        <c:crosses val="autoZero"/>
        <c:auto val="1"/>
        <c:lblAlgn val="ctr"/>
        <c:lblOffset val="100"/>
        <c:noMultiLvlLbl val="0"/>
      </c:catAx>
      <c:valAx>
        <c:axId val="235583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5582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AC922-473E-402E-B7E0-B9C1787E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TotalTime>2303</TotalTime>
  <Pages>6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ZhouLijiang</cp:lastModifiedBy>
  <cp:revision>210</cp:revision>
  <cp:lastPrinted>2020-05-15T09:24:00Z</cp:lastPrinted>
  <dcterms:created xsi:type="dcterms:W3CDTF">2020-12-14T07:16:00Z</dcterms:created>
  <dcterms:modified xsi:type="dcterms:W3CDTF">2021-01-27T03:29:00Z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